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4DAC7D" w14:textId="0BB665B9" w:rsidR="00C61113" w:rsidRPr="002C6D84" w:rsidRDefault="00C61113" w:rsidP="00C21C74">
      <w:pPr>
        <w:pStyle w:val="a3"/>
        <w:ind w:left="4956"/>
        <w:jc w:val="center"/>
        <w:rPr>
          <w:rFonts w:ascii="Times New Roman" w:eastAsiaTheme="minorEastAsia" w:hAnsi="Times New Roman" w:cs="Times New Roman"/>
          <w:b/>
          <w:iCs w:val="0"/>
          <w:sz w:val="28"/>
          <w:szCs w:val="28"/>
          <w:lang w:val="kk-KZ"/>
        </w:rPr>
      </w:pPr>
      <w:r w:rsidRPr="002C6D84">
        <w:rPr>
          <w:rFonts w:ascii="Times New Roman" w:eastAsiaTheme="minorEastAsia" w:hAnsi="Times New Roman" w:cs="Times New Roman"/>
          <w:b/>
          <w:iCs w:val="0"/>
          <w:sz w:val="28"/>
          <w:szCs w:val="28"/>
          <w:lang w:val="kk-KZ"/>
        </w:rPr>
        <w:t>Қазақстан Республикасының</w:t>
      </w:r>
    </w:p>
    <w:p w14:paraId="69DF014A" w14:textId="77777777" w:rsidR="00C61113" w:rsidRPr="002C6D84" w:rsidRDefault="00C61113" w:rsidP="00C21C74">
      <w:pPr>
        <w:pStyle w:val="a3"/>
        <w:ind w:left="4956"/>
        <w:jc w:val="center"/>
        <w:rPr>
          <w:rFonts w:ascii="Times New Roman" w:eastAsiaTheme="minorEastAsia" w:hAnsi="Times New Roman" w:cs="Times New Roman"/>
          <w:b/>
          <w:iCs w:val="0"/>
          <w:sz w:val="28"/>
          <w:szCs w:val="28"/>
          <w:lang w:val="kk-KZ"/>
        </w:rPr>
      </w:pPr>
      <w:r w:rsidRPr="002C6D84">
        <w:rPr>
          <w:rFonts w:ascii="Times New Roman" w:eastAsiaTheme="minorEastAsia" w:hAnsi="Times New Roman" w:cs="Times New Roman"/>
          <w:b/>
          <w:iCs w:val="0"/>
          <w:sz w:val="28"/>
          <w:szCs w:val="28"/>
        </w:rPr>
        <w:t>Премьер-Министр</w:t>
      </w:r>
      <w:r w:rsidRPr="002C6D84">
        <w:rPr>
          <w:rFonts w:ascii="Times New Roman" w:eastAsiaTheme="minorEastAsia" w:hAnsi="Times New Roman" w:cs="Times New Roman"/>
          <w:b/>
          <w:iCs w:val="0"/>
          <w:sz w:val="28"/>
          <w:szCs w:val="28"/>
          <w:lang w:val="kk-KZ"/>
        </w:rPr>
        <w:t>і</w:t>
      </w:r>
    </w:p>
    <w:p w14:paraId="2B415178" w14:textId="7AE40C43" w:rsidR="00C61113" w:rsidRPr="002C6D84" w:rsidRDefault="005410D0" w:rsidP="00C21C74">
      <w:pPr>
        <w:pStyle w:val="a3"/>
        <w:ind w:left="4956"/>
        <w:jc w:val="center"/>
        <w:rPr>
          <w:rFonts w:ascii="Times New Roman" w:eastAsiaTheme="minorEastAsia" w:hAnsi="Times New Roman" w:cs="Times New Roman"/>
          <w:b/>
          <w:iCs w:val="0"/>
          <w:sz w:val="28"/>
          <w:szCs w:val="28"/>
          <w:lang w:val="kk-KZ"/>
        </w:rPr>
      </w:pPr>
      <w:r w:rsidRPr="002C6D84">
        <w:rPr>
          <w:rFonts w:ascii="Times New Roman" w:eastAsiaTheme="minorEastAsia" w:hAnsi="Times New Roman" w:cs="Times New Roman"/>
          <w:b/>
          <w:iCs w:val="0"/>
          <w:sz w:val="28"/>
          <w:szCs w:val="28"/>
          <w:lang w:val="kk-KZ"/>
        </w:rPr>
        <w:t>О. А. Бектенов</w:t>
      </w:r>
      <w:r w:rsidR="00DC37B0" w:rsidRPr="002C6D84">
        <w:rPr>
          <w:rFonts w:ascii="Times New Roman" w:eastAsiaTheme="minorEastAsia" w:hAnsi="Times New Roman" w:cs="Times New Roman"/>
          <w:b/>
          <w:iCs w:val="0"/>
          <w:sz w:val="28"/>
          <w:szCs w:val="28"/>
          <w:lang w:val="kk-KZ"/>
        </w:rPr>
        <w:t>ке</w:t>
      </w:r>
    </w:p>
    <w:p w14:paraId="03DF3D6B" w14:textId="77777777" w:rsidR="00C61113" w:rsidRPr="002C6D84" w:rsidRDefault="00C61113" w:rsidP="00C21C74">
      <w:pPr>
        <w:pStyle w:val="a3"/>
        <w:jc w:val="center"/>
        <w:rPr>
          <w:rFonts w:ascii="Times New Roman" w:eastAsiaTheme="minorEastAsia" w:hAnsi="Times New Roman" w:cs="Times New Roman"/>
          <w:b/>
          <w:iCs w:val="0"/>
          <w:sz w:val="28"/>
          <w:szCs w:val="28"/>
          <w:lang w:val="kk-KZ"/>
        </w:rPr>
      </w:pPr>
    </w:p>
    <w:p w14:paraId="2643D6AA" w14:textId="77777777" w:rsidR="00E7526D" w:rsidRPr="002C6D84" w:rsidRDefault="00E7526D" w:rsidP="00C21C74">
      <w:pPr>
        <w:pStyle w:val="a3"/>
        <w:jc w:val="center"/>
        <w:rPr>
          <w:rFonts w:ascii="Times New Roman" w:eastAsiaTheme="minorEastAsia" w:hAnsi="Times New Roman" w:cs="Times New Roman"/>
          <w:b/>
          <w:iCs w:val="0"/>
          <w:sz w:val="28"/>
          <w:szCs w:val="28"/>
          <w:lang w:val="kk-KZ"/>
        </w:rPr>
      </w:pPr>
    </w:p>
    <w:p w14:paraId="138EF25B" w14:textId="363FE6E8" w:rsidR="00C61113" w:rsidRPr="002C6D84" w:rsidRDefault="00426678" w:rsidP="00C21C74">
      <w:pPr>
        <w:pStyle w:val="a3"/>
        <w:jc w:val="center"/>
        <w:rPr>
          <w:rFonts w:ascii="Times New Roman" w:eastAsiaTheme="minorEastAsia" w:hAnsi="Times New Roman" w:cs="Times New Roman"/>
          <w:b/>
          <w:iCs w:val="0"/>
          <w:sz w:val="28"/>
          <w:szCs w:val="28"/>
          <w:lang w:val="kk-KZ"/>
        </w:rPr>
      </w:pPr>
      <w:r w:rsidRPr="002C6D84">
        <w:rPr>
          <w:rFonts w:ascii="Times New Roman" w:hAnsi="Times New Roman" w:cs="Times New Roman"/>
          <w:b/>
          <w:sz w:val="28"/>
          <w:szCs w:val="28"/>
          <w:lang w:val="kk-KZ"/>
        </w:rPr>
        <w:t xml:space="preserve">«Квазимемлекеттік сектордың </w:t>
      </w:r>
      <w:r w:rsidR="00A771E2">
        <w:rPr>
          <w:rFonts w:ascii="Times New Roman" w:hAnsi="Times New Roman" w:cs="Times New Roman"/>
          <w:b/>
          <w:sz w:val="28"/>
          <w:szCs w:val="28"/>
          <w:lang w:val="kk-KZ"/>
        </w:rPr>
        <w:t>борышына</w:t>
      </w:r>
      <w:r w:rsidRPr="002C6D84">
        <w:rPr>
          <w:rFonts w:ascii="Times New Roman" w:hAnsi="Times New Roman" w:cs="Times New Roman"/>
          <w:b/>
          <w:sz w:val="28"/>
          <w:szCs w:val="28"/>
          <w:lang w:val="kk-KZ"/>
        </w:rPr>
        <w:t xml:space="preserve"> мониторинг жүргізу және бақылау қағидаларын бекіту туралы»</w:t>
      </w:r>
      <w:r w:rsidR="00555FF5" w:rsidRPr="002C6D84">
        <w:rPr>
          <w:rFonts w:ascii="Times New Roman" w:hAnsi="Times New Roman" w:cs="Times New Roman"/>
          <w:b/>
          <w:sz w:val="28"/>
          <w:szCs w:val="28"/>
          <w:lang w:val="kk-KZ"/>
        </w:rPr>
        <w:br/>
      </w:r>
      <w:r w:rsidRPr="002C6D84">
        <w:rPr>
          <w:rFonts w:ascii="Times New Roman" w:hAnsi="Times New Roman" w:cs="Times New Roman"/>
          <w:b/>
          <w:sz w:val="28"/>
          <w:szCs w:val="28"/>
          <w:lang w:val="kk-KZ"/>
        </w:rPr>
        <w:t xml:space="preserve">Қазақстан Республикасы Үкіметінің </w:t>
      </w:r>
      <w:r w:rsidR="00380458" w:rsidRPr="002C6D84">
        <w:rPr>
          <w:rFonts w:ascii="Times New Roman" w:eastAsiaTheme="minorEastAsia" w:hAnsi="Times New Roman" w:cs="Times New Roman"/>
          <w:b/>
          <w:iCs w:val="0"/>
          <w:sz w:val="28"/>
          <w:szCs w:val="28"/>
          <w:lang w:val="kk-KZ"/>
        </w:rPr>
        <w:t>қаулы жобасына</w:t>
      </w:r>
      <w:r w:rsidR="00ED32A3" w:rsidRPr="002C6D84">
        <w:rPr>
          <w:rFonts w:ascii="Times New Roman" w:eastAsiaTheme="minorEastAsia" w:hAnsi="Times New Roman" w:cs="Times New Roman"/>
          <w:b/>
          <w:iCs w:val="0"/>
          <w:sz w:val="28"/>
          <w:szCs w:val="28"/>
          <w:lang w:val="kk-KZ"/>
        </w:rPr>
        <w:t xml:space="preserve"> </w:t>
      </w:r>
      <w:r w:rsidR="00555FF5" w:rsidRPr="002C6D84">
        <w:rPr>
          <w:rFonts w:ascii="Times New Roman" w:eastAsiaTheme="minorEastAsia" w:hAnsi="Times New Roman" w:cs="Times New Roman"/>
          <w:b/>
          <w:iCs w:val="0"/>
          <w:sz w:val="28"/>
          <w:szCs w:val="28"/>
          <w:lang w:val="kk-KZ"/>
        </w:rPr>
        <w:br/>
      </w:r>
      <w:r w:rsidR="000F2E00" w:rsidRPr="002C6D84">
        <w:rPr>
          <w:rFonts w:ascii="Times New Roman" w:eastAsiaTheme="minorEastAsia" w:hAnsi="Times New Roman" w:cs="Times New Roman"/>
          <w:b/>
          <w:iCs w:val="0"/>
          <w:sz w:val="28"/>
          <w:szCs w:val="28"/>
          <w:lang w:val="kk-KZ"/>
        </w:rPr>
        <w:t>ТҮСІНДІРМЕ ЖАЗБА</w:t>
      </w:r>
    </w:p>
    <w:p w14:paraId="6DF4422E" w14:textId="06FA3A24" w:rsidR="00C61113" w:rsidRPr="002C6D84" w:rsidRDefault="00C61113" w:rsidP="00C21C74">
      <w:pPr>
        <w:pStyle w:val="a3"/>
        <w:jc w:val="center"/>
        <w:rPr>
          <w:rFonts w:ascii="Times New Roman" w:hAnsi="Times New Roman" w:cs="Times New Roman"/>
          <w:b/>
          <w:sz w:val="28"/>
          <w:szCs w:val="28"/>
          <w:lang w:val="kk-KZ"/>
        </w:rPr>
      </w:pPr>
    </w:p>
    <w:p w14:paraId="48952B27" w14:textId="77777777" w:rsidR="00897554" w:rsidRPr="002C6D84" w:rsidRDefault="00897554" w:rsidP="00C21C74">
      <w:pPr>
        <w:pStyle w:val="a3"/>
        <w:jc w:val="center"/>
        <w:rPr>
          <w:rFonts w:ascii="Times New Roman" w:hAnsi="Times New Roman" w:cs="Times New Roman"/>
          <w:b/>
          <w:sz w:val="28"/>
          <w:szCs w:val="28"/>
          <w:lang w:val="kk-KZ"/>
        </w:rPr>
      </w:pPr>
    </w:p>
    <w:p w14:paraId="4E9BD698" w14:textId="77777777" w:rsidR="00C61113" w:rsidRPr="002C6D84" w:rsidRDefault="00C61113" w:rsidP="00C21C74">
      <w:pPr>
        <w:widowControl w:val="0"/>
        <w:autoSpaceDE w:val="0"/>
        <w:autoSpaceDN w:val="0"/>
        <w:adjustRightInd w:val="0"/>
        <w:spacing w:after="0" w:line="240" w:lineRule="auto"/>
        <w:ind w:firstLine="708"/>
        <w:rPr>
          <w:rFonts w:ascii="Times New Roman" w:hAnsi="Times New Roman" w:cs="Times New Roman"/>
          <w:b/>
          <w:color w:val="000000"/>
          <w:sz w:val="28"/>
          <w:szCs w:val="28"/>
          <w:lang w:val="kk-KZ"/>
        </w:rPr>
      </w:pPr>
      <w:r w:rsidRPr="002C6D84">
        <w:rPr>
          <w:rFonts w:ascii="Times New Roman" w:hAnsi="Times New Roman" w:cs="Times New Roman"/>
          <w:b/>
          <w:color w:val="000000"/>
          <w:sz w:val="28"/>
          <w:szCs w:val="28"/>
          <w:lang w:val="kk-KZ"/>
        </w:rPr>
        <w:t>1.</w:t>
      </w:r>
      <w:r w:rsidR="00AB2615" w:rsidRPr="002C6D84">
        <w:rPr>
          <w:rFonts w:ascii="Times New Roman" w:hAnsi="Times New Roman" w:cs="Times New Roman"/>
          <w:b/>
          <w:color w:val="000000"/>
          <w:sz w:val="28"/>
          <w:szCs w:val="28"/>
          <w:lang w:val="kk-KZ"/>
        </w:rPr>
        <w:t xml:space="preserve"> </w:t>
      </w:r>
      <w:r w:rsidR="00917DBD" w:rsidRPr="002C6D84">
        <w:rPr>
          <w:rFonts w:ascii="Times New Roman" w:hAnsi="Times New Roman" w:cs="Times New Roman"/>
          <w:b/>
          <w:color w:val="000000"/>
          <w:sz w:val="28"/>
          <w:szCs w:val="28"/>
          <w:lang w:val="kk-KZ"/>
        </w:rPr>
        <w:t>Ә</w:t>
      </w:r>
      <w:r w:rsidRPr="002C6D84">
        <w:rPr>
          <w:rFonts w:ascii="Times New Roman" w:hAnsi="Times New Roman" w:cs="Times New Roman"/>
          <w:b/>
          <w:color w:val="000000"/>
          <w:sz w:val="28"/>
          <w:szCs w:val="28"/>
          <w:lang w:val="kk-KZ"/>
        </w:rPr>
        <w:t>зірлеуші мемлекеттік органның атауы</w:t>
      </w:r>
    </w:p>
    <w:p w14:paraId="33D76ABD" w14:textId="1DA55A3A" w:rsidR="003272A6" w:rsidRPr="002C6D84" w:rsidRDefault="00C61113" w:rsidP="00C21C74">
      <w:pPr>
        <w:widowControl w:val="0"/>
        <w:spacing w:after="0" w:line="240" w:lineRule="auto"/>
        <w:ind w:firstLine="705"/>
        <w:jc w:val="both"/>
        <w:rPr>
          <w:rFonts w:ascii="Times New Roman" w:hAnsi="Times New Roman" w:cs="Times New Roman"/>
          <w:color w:val="000000"/>
          <w:sz w:val="28"/>
          <w:szCs w:val="28"/>
          <w:lang w:val="kk-KZ"/>
        </w:rPr>
      </w:pPr>
      <w:r w:rsidRPr="002C6D84">
        <w:rPr>
          <w:rFonts w:ascii="Times New Roman" w:hAnsi="Times New Roman" w:cs="Times New Roman"/>
          <w:color w:val="000000"/>
          <w:sz w:val="28"/>
          <w:szCs w:val="28"/>
          <w:lang w:val="kk-KZ"/>
        </w:rPr>
        <w:t xml:space="preserve">Қазақстан Республикасының </w:t>
      </w:r>
      <w:r w:rsidR="007D61ED" w:rsidRPr="002C6D84">
        <w:rPr>
          <w:rFonts w:ascii="Times New Roman" w:hAnsi="Times New Roman" w:cs="Times New Roman"/>
          <w:color w:val="000000"/>
          <w:sz w:val="28"/>
          <w:szCs w:val="28"/>
          <w:lang w:val="kk-KZ"/>
        </w:rPr>
        <w:t>Қаржы</w:t>
      </w:r>
      <w:r w:rsidRPr="002C6D84">
        <w:rPr>
          <w:rFonts w:ascii="Times New Roman" w:hAnsi="Times New Roman" w:cs="Times New Roman"/>
          <w:color w:val="000000"/>
          <w:sz w:val="28"/>
          <w:szCs w:val="28"/>
          <w:lang w:val="kk-KZ"/>
        </w:rPr>
        <w:t xml:space="preserve"> министрлігі.</w:t>
      </w:r>
    </w:p>
    <w:p w14:paraId="6A269FA9" w14:textId="18014223" w:rsidR="00C61113" w:rsidRPr="002C6D84" w:rsidRDefault="00C61113" w:rsidP="00C21C74">
      <w:pPr>
        <w:widowControl w:val="0"/>
        <w:spacing w:after="0" w:line="240" w:lineRule="auto"/>
        <w:ind w:firstLine="705"/>
        <w:jc w:val="both"/>
        <w:rPr>
          <w:rFonts w:ascii="Times New Roman" w:eastAsia="Calibri" w:hAnsi="Times New Roman" w:cs="Times New Roman"/>
          <w:b/>
          <w:spacing w:val="-4"/>
          <w:sz w:val="28"/>
          <w:szCs w:val="28"/>
          <w:lang w:val="kk-KZ" w:eastAsia="en-US"/>
        </w:rPr>
      </w:pPr>
      <w:r w:rsidRPr="002C6D84">
        <w:rPr>
          <w:rFonts w:ascii="Times New Roman" w:eastAsia="Calibri" w:hAnsi="Times New Roman" w:cs="Times New Roman"/>
          <w:b/>
          <w:spacing w:val="-4"/>
          <w:sz w:val="28"/>
          <w:szCs w:val="28"/>
          <w:lang w:val="kk-KZ" w:eastAsia="en-US"/>
        </w:rPr>
        <w:t>2.</w:t>
      </w:r>
      <w:r w:rsidR="00917DBD" w:rsidRPr="002C6D84">
        <w:rPr>
          <w:rFonts w:ascii="Times New Roman" w:eastAsia="Calibri" w:hAnsi="Times New Roman" w:cs="Times New Roman"/>
          <w:b/>
          <w:spacing w:val="-4"/>
          <w:sz w:val="28"/>
          <w:szCs w:val="28"/>
          <w:lang w:val="kk-KZ" w:eastAsia="en-US"/>
        </w:rPr>
        <w:t xml:space="preserve"> </w:t>
      </w:r>
      <w:r w:rsidR="00213563" w:rsidRPr="002C6D84">
        <w:rPr>
          <w:rFonts w:ascii="Times New Roman" w:eastAsia="Calibri" w:hAnsi="Times New Roman" w:cs="Times New Roman"/>
          <w:b/>
          <w:sz w:val="28"/>
          <w:szCs w:val="28"/>
          <w:lang w:val="kk-KZ" w:eastAsia="en-US"/>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5E0F5770" w14:textId="77777777" w:rsidR="00FE4039" w:rsidRPr="002C6D84" w:rsidRDefault="00555FF5" w:rsidP="00DC37B0">
      <w:pPr>
        <w:pStyle w:val="ac"/>
        <w:spacing w:after="0" w:line="240" w:lineRule="auto"/>
        <w:ind w:firstLine="708"/>
        <w:jc w:val="both"/>
        <w:rPr>
          <w:sz w:val="28"/>
          <w:szCs w:val="28"/>
          <w:lang w:val="kk-KZ"/>
        </w:rPr>
      </w:pPr>
      <w:r w:rsidRPr="002C6D84">
        <w:rPr>
          <w:sz w:val="28"/>
          <w:szCs w:val="28"/>
          <w:lang w:val="kk-KZ"/>
        </w:rPr>
        <w:t>Жоба</w:t>
      </w:r>
      <w:r w:rsidR="00DC37B0" w:rsidRPr="002C6D84">
        <w:rPr>
          <w:sz w:val="28"/>
          <w:szCs w:val="28"/>
          <w:lang w:val="kk-KZ"/>
        </w:rPr>
        <w:t xml:space="preserve"> </w:t>
      </w:r>
      <w:r w:rsidR="00FE4039" w:rsidRPr="002C6D84">
        <w:rPr>
          <w:sz w:val="28"/>
          <w:szCs w:val="28"/>
          <w:lang w:val="kk-KZ"/>
        </w:rPr>
        <w:t>:</w:t>
      </w:r>
    </w:p>
    <w:p w14:paraId="69796A3F" w14:textId="0A269794" w:rsidR="005E18BF" w:rsidRDefault="00A771E2" w:rsidP="00252304">
      <w:pPr>
        <w:spacing w:after="0" w:line="240" w:lineRule="auto"/>
        <w:ind w:firstLine="720"/>
        <w:jc w:val="both"/>
        <w:rPr>
          <w:rFonts w:ascii="Times New Roman" w:hAnsi="Times New Roman"/>
          <w:sz w:val="28"/>
          <w:lang w:val="kk-KZ"/>
        </w:rPr>
      </w:pPr>
      <w:r>
        <w:rPr>
          <w:sz w:val="28"/>
          <w:szCs w:val="28"/>
        </w:rPr>
        <w:t>1)</w:t>
      </w:r>
      <w:r w:rsidR="005E18BF">
        <w:rPr>
          <w:sz w:val="28"/>
          <w:szCs w:val="28"/>
          <w:lang w:val="kk-KZ"/>
        </w:rPr>
        <w:t xml:space="preserve"> </w:t>
      </w:r>
      <w:r w:rsidR="005E18BF" w:rsidRPr="005E18BF">
        <w:rPr>
          <w:rFonts w:ascii="Times New Roman" w:hAnsi="Times New Roman"/>
          <w:sz w:val="28"/>
          <w:lang w:val="kk-KZ"/>
        </w:rPr>
        <w:t>Қазақстан Республикасы Бюджет кодексінің 1</w:t>
      </w:r>
      <w:r w:rsidR="005E18BF">
        <w:rPr>
          <w:rFonts w:ascii="Times New Roman" w:hAnsi="Times New Roman"/>
          <w:sz w:val="28"/>
          <w:lang w:val="kk-KZ"/>
        </w:rPr>
        <w:t>46</w:t>
      </w:r>
      <w:r w:rsidR="005E18BF" w:rsidRPr="005E18BF">
        <w:rPr>
          <w:rFonts w:ascii="Times New Roman" w:hAnsi="Times New Roman"/>
          <w:sz w:val="28"/>
          <w:lang w:val="kk-KZ"/>
        </w:rPr>
        <w:t>-бабына</w:t>
      </w:r>
      <w:r w:rsidR="005E18BF">
        <w:rPr>
          <w:rFonts w:ascii="Times New Roman" w:hAnsi="Times New Roman"/>
          <w:sz w:val="28"/>
          <w:lang w:val="kk-KZ"/>
        </w:rPr>
        <w:t>;</w:t>
      </w:r>
    </w:p>
    <w:p w14:paraId="6767F0B7" w14:textId="33B1AE89" w:rsidR="00A771E2" w:rsidRPr="005E18BF" w:rsidRDefault="00A771E2" w:rsidP="00A771E2">
      <w:pPr>
        <w:pStyle w:val="ac"/>
        <w:spacing w:after="0" w:line="240" w:lineRule="auto"/>
        <w:ind w:firstLine="708"/>
        <w:jc w:val="both"/>
        <w:rPr>
          <w:sz w:val="28"/>
          <w:lang w:val="kk-KZ"/>
        </w:rPr>
      </w:pPr>
      <w:r>
        <w:rPr>
          <w:sz w:val="28"/>
          <w:lang w:val="kk-KZ"/>
        </w:rPr>
        <w:t xml:space="preserve">2) </w:t>
      </w:r>
      <w:r>
        <w:rPr>
          <w:sz w:val="28"/>
          <w:szCs w:val="28"/>
          <w:lang w:val="kk-KZ"/>
        </w:rPr>
        <w:t>«</w:t>
      </w:r>
      <w:r w:rsidRPr="005E18BF">
        <w:rPr>
          <w:sz w:val="28"/>
          <w:szCs w:val="28"/>
          <w:lang w:val="kk-KZ"/>
        </w:rPr>
        <w:t>Құқықтық актілер туралы</w:t>
      </w:r>
      <w:r>
        <w:rPr>
          <w:sz w:val="28"/>
          <w:szCs w:val="28"/>
          <w:lang w:val="kk-KZ"/>
        </w:rPr>
        <w:t xml:space="preserve">» </w:t>
      </w:r>
      <w:r w:rsidRPr="005E18BF">
        <w:rPr>
          <w:sz w:val="28"/>
          <w:szCs w:val="28"/>
          <w:lang w:val="kk-KZ"/>
        </w:rPr>
        <w:t>Қазақстан Республикасының Заңы</w:t>
      </w:r>
      <w:r>
        <w:rPr>
          <w:sz w:val="28"/>
          <w:szCs w:val="28"/>
          <w:lang w:val="kk-KZ"/>
        </w:rPr>
        <w:t xml:space="preserve"> 27 бабының 2 тармағына;</w:t>
      </w:r>
    </w:p>
    <w:p w14:paraId="239E6021" w14:textId="7FB09834" w:rsidR="00FE4039" w:rsidRPr="005E18BF" w:rsidRDefault="00A771E2" w:rsidP="00A771E2">
      <w:pPr>
        <w:spacing w:after="0" w:line="240" w:lineRule="auto"/>
        <w:ind w:firstLine="720"/>
        <w:jc w:val="both"/>
        <w:rPr>
          <w:sz w:val="28"/>
          <w:lang w:val="kk-KZ"/>
        </w:rPr>
      </w:pPr>
      <w:r>
        <w:rPr>
          <w:rFonts w:ascii="Times New Roman" w:hAnsi="Times New Roman"/>
          <w:sz w:val="28"/>
          <w:lang w:val="kk-KZ"/>
        </w:rPr>
        <w:t xml:space="preserve">3) </w:t>
      </w:r>
      <w:r w:rsidR="00252304" w:rsidRPr="00D75588">
        <w:rPr>
          <w:rFonts w:ascii="Times New Roman" w:hAnsi="Times New Roman"/>
          <w:sz w:val="28"/>
          <w:lang w:val="kk-KZ"/>
        </w:rPr>
        <w:t>«Мемлекеттік статистика</w:t>
      </w:r>
      <w:r w:rsidR="00252304">
        <w:rPr>
          <w:rFonts w:ascii="Times New Roman" w:hAnsi="Times New Roman"/>
          <w:sz w:val="28"/>
          <w:lang w:val="kk-KZ"/>
        </w:rPr>
        <w:t xml:space="preserve"> </w:t>
      </w:r>
      <w:r w:rsidR="00252304" w:rsidRPr="00D75588">
        <w:rPr>
          <w:rFonts w:ascii="Times New Roman" w:hAnsi="Times New Roman"/>
          <w:sz w:val="28"/>
          <w:lang w:val="kk-KZ"/>
        </w:rPr>
        <w:t xml:space="preserve">туралы» Қазақстан Республикасы </w:t>
      </w:r>
      <w:r w:rsidR="00252304" w:rsidRPr="00667EE9">
        <w:rPr>
          <w:rFonts w:ascii="Times New Roman" w:hAnsi="Times New Roman"/>
          <w:sz w:val="28"/>
          <w:lang w:val="kk-KZ"/>
        </w:rPr>
        <w:t>Заң</w:t>
      </w:r>
      <w:r w:rsidR="00252304">
        <w:rPr>
          <w:rFonts w:ascii="Times New Roman" w:hAnsi="Times New Roman"/>
          <w:sz w:val="28"/>
          <w:lang w:val="kk-KZ"/>
        </w:rPr>
        <w:t>ы</w:t>
      </w:r>
      <w:r w:rsidR="00252304" w:rsidRPr="00667EE9">
        <w:rPr>
          <w:rFonts w:ascii="Times New Roman" w:hAnsi="Times New Roman"/>
          <w:sz w:val="28"/>
          <w:lang w:val="kk-KZ"/>
        </w:rPr>
        <w:t>ның</w:t>
      </w:r>
      <w:r w:rsidR="00252304">
        <w:rPr>
          <w:rFonts w:ascii="Times New Roman" w:hAnsi="Times New Roman"/>
          <w:sz w:val="28"/>
          <w:lang w:val="kk-KZ"/>
        </w:rPr>
        <w:br/>
      </w:r>
      <w:r w:rsidR="00252304" w:rsidRPr="00667EE9">
        <w:rPr>
          <w:rFonts w:ascii="Times New Roman" w:hAnsi="Times New Roman"/>
          <w:sz w:val="28"/>
          <w:lang w:val="kk-KZ"/>
        </w:rPr>
        <w:t>16-бабы 3-тармағының 2)</w:t>
      </w:r>
      <w:r w:rsidR="00252304">
        <w:rPr>
          <w:rFonts w:ascii="Times New Roman" w:hAnsi="Times New Roman"/>
          <w:sz w:val="28"/>
          <w:lang w:val="kk-KZ"/>
        </w:rPr>
        <w:t xml:space="preserve"> </w:t>
      </w:r>
      <w:r w:rsidR="00252304" w:rsidRPr="00667EE9">
        <w:rPr>
          <w:rFonts w:ascii="Times New Roman" w:hAnsi="Times New Roman"/>
          <w:sz w:val="28"/>
          <w:lang w:val="kk-KZ"/>
        </w:rPr>
        <w:t>тармақшасына</w:t>
      </w:r>
      <w:r w:rsidRPr="00A771E2">
        <w:rPr>
          <w:sz w:val="28"/>
          <w:lang w:val="kk-KZ"/>
        </w:rPr>
        <w:t xml:space="preserve"> </w:t>
      </w:r>
      <w:r w:rsidRPr="00A771E2">
        <w:rPr>
          <w:rFonts w:ascii="Times New Roman" w:hAnsi="Times New Roman" w:cs="Times New Roman"/>
          <w:sz w:val="28"/>
          <w:lang w:val="kk-KZ"/>
        </w:rPr>
        <w:t>сәйкес</w:t>
      </w:r>
      <w:r w:rsidRPr="00A771E2">
        <w:rPr>
          <w:rFonts w:ascii="Times New Roman" w:hAnsi="Times New Roman" w:cs="Times New Roman"/>
          <w:sz w:val="28"/>
          <w:szCs w:val="28"/>
          <w:lang w:val="kk-KZ"/>
        </w:rPr>
        <w:t xml:space="preserve"> </w:t>
      </w:r>
      <w:r w:rsidRPr="00A771E2">
        <w:rPr>
          <w:rFonts w:ascii="Times New Roman" w:hAnsi="Times New Roman" w:cs="Times New Roman"/>
          <w:sz w:val="28"/>
          <w:lang w:val="kk-KZ"/>
        </w:rPr>
        <w:t>әзірленді</w:t>
      </w:r>
      <w:r>
        <w:rPr>
          <w:rFonts w:ascii="Times New Roman" w:hAnsi="Times New Roman"/>
          <w:sz w:val="28"/>
          <w:lang w:val="kk-KZ"/>
        </w:rPr>
        <w:t>.</w:t>
      </w:r>
      <w:r w:rsidR="00FE4039" w:rsidRPr="002C6D84">
        <w:rPr>
          <w:sz w:val="28"/>
          <w:szCs w:val="28"/>
          <w:lang w:val="kk-KZ"/>
        </w:rPr>
        <w:t xml:space="preserve"> </w:t>
      </w:r>
    </w:p>
    <w:p w14:paraId="67BC9BF3" w14:textId="375784B2" w:rsidR="00917DBD" w:rsidRPr="002C6D84" w:rsidRDefault="00C61113" w:rsidP="00C21C74">
      <w:pPr>
        <w:widowControl w:val="0"/>
        <w:spacing w:after="0" w:line="240" w:lineRule="auto"/>
        <w:ind w:firstLine="705"/>
        <w:jc w:val="both"/>
        <w:rPr>
          <w:rFonts w:ascii="Times New Roman" w:eastAsia="Calibri" w:hAnsi="Times New Roman" w:cs="Times New Roman"/>
          <w:b/>
          <w:sz w:val="28"/>
          <w:szCs w:val="28"/>
          <w:lang w:val="kk-KZ" w:eastAsia="en-US"/>
        </w:rPr>
      </w:pPr>
      <w:r w:rsidRPr="002C6D84">
        <w:rPr>
          <w:rFonts w:ascii="Times New Roman" w:eastAsia="Calibri" w:hAnsi="Times New Roman" w:cs="Times New Roman"/>
          <w:b/>
          <w:sz w:val="28"/>
          <w:szCs w:val="28"/>
          <w:lang w:val="kk-KZ" w:eastAsia="en-US"/>
        </w:rPr>
        <w:t>3.</w:t>
      </w:r>
      <w:r w:rsidR="00917DBD" w:rsidRPr="002C6D84">
        <w:rPr>
          <w:rFonts w:ascii="Times New Roman" w:eastAsia="Calibri" w:hAnsi="Times New Roman" w:cs="Times New Roman"/>
          <w:b/>
          <w:sz w:val="28"/>
          <w:szCs w:val="28"/>
          <w:lang w:val="kk-KZ" w:eastAsia="en-US"/>
        </w:rPr>
        <w:t xml:space="preserve"> </w:t>
      </w:r>
      <w:r w:rsidR="00213563" w:rsidRPr="002C6D84">
        <w:rPr>
          <w:rFonts w:ascii="Times New Roman" w:eastAsia="Calibri" w:hAnsi="Times New Roman" w:cs="Times New Roman"/>
          <w:b/>
          <w:sz w:val="28"/>
          <w:szCs w:val="28"/>
          <w:lang w:val="kk-KZ" w:eastAsia="en-US"/>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2E263416" w14:textId="350C19B6" w:rsidR="007D61ED" w:rsidRPr="002C6D84" w:rsidRDefault="007D61ED" w:rsidP="00C21C74">
      <w:pPr>
        <w:widowControl w:val="0"/>
        <w:spacing w:after="0" w:line="240" w:lineRule="auto"/>
        <w:ind w:firstLine="705"/>
        <w:jc w:val="both"/>
        <w:rPr>
          <w:rFonts w:ascii="Times New Roman" w:eastAsia="Calibri" w:hAnsi="Times New Roman" w:cs="Times New Roman"/>
          <w:sz w:val="28"/>
          <w:szCs w:val="28"/>
          <w:lang w:val="kk-KZ" w:eastAsia="en-US"/>
        </w:rPr>
      </w:pPr>
      <w:r w:rsidRPr="002C6D84">
        <w:rPr>
          <w:rFonts w:ascii="Times New Roman" w:hAnsi="Times New Roman" w:cs="Times New Roman"/>
          <w:spacing w:val="1"/>
          <w:sz w:val="28"/>
          <w:szCs w:val="28"/>
          <w:shd w:val="clear" w:color="auto" w:fill="FFFFFF"/>
          <w:lang w:val="kk-KZ"/>
        </w:rPr>
        <w:t>Жобаны қабылдау республикалық бюджеттен қаржы қаражатын бөлуді талап етпейді.</w:t>
      </w:r>
    </w:p>
    <w:p w14:paraId="6DD57429" w14:textId="0B84E966" w:rsidR="00C61113" w:rsidRPr="002C6D84" w:rsidRDefault="00C61113" w:rsidP="00C21C74">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2C6D84">
        <w:rPr>
          <w:rFonts w:ascii="Times New Roman" w:hAnsi="Times New Roman" w:cs="Times New Roman"/>
          <w:b/>
          <w:color w:val="000000"/>
          <w:spacing w:val="1"/>
          <w:sz w:val="28"/>
          <w:szCs w:val="28"/>
          <w:shd w:val="clear" w:color="auto" w:fill="FFFFFF"/>
          <w:lang w:val="kk-KZ"/>
        </w:rPr>
        <w:t>4.</w:t>
      </w:r>
      <w:r w:rsidR="00917DBD" w:rsidRPr="002C6D84">
        <w:rPr>
          <w:rFonts w:ascii="Times New Roman" w:hAnsi="Times New Roman" w:cs="Times New Roman"/>
          <w:b/>
          <w:color w:val="000000"/>
          <w:spacing w:val="1"/>
          <w:sz w:val="28"/>
          <w:szCs w:val="28"/>
          <w:shd w:val="clear" w:color="auto" w:fill="FFFFFF"/>
          <w:lang w:val="kk-KZ"/>
        </w:rPr>
        <w:t xml:space="preserve"> </w:t>
      </w:r>
      <w:r w:rsidR="00213563" w:rsidRPr="002C6D84">
        <w:rPr>
          <w:rFonts w:ascii="Times New Roman" w:eastAsia="Calibri" w:hAnsi="Times New Roman" w:cs="Times New Roman"/>
          <w:b/>
          <w:sz w:val="28"/>
          <w:szCs w:val="28"/>
          <w:lang w:val="kk-KZ" w:eastAsia="en-US"/>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p>
    <w:p w14:paraId="390058D6" w14:textId="77777777" w:rsidR="00555FF5" w:rsidRPr="002C6D84" w:rsidRDefault="00555FF5" w:rsidP="00555FF5">
      <w:pPr>
        <w:widowControl w:val="0"/>
        <w:spacing w:after="0" w:line="240" w:lineRule="auto"/>
        <w:ind w:firstLine="705"/>
        <w:jc w:val="both"/>
        <w:rPr>
          <w:rFonts w:ascii="Times New Roman" w:eastAsia="Calibri" w:hAnsi="Times New Roman" w:cs="Times New Roman"/>
          <w:sz w:val="28"/>
          <w:szCs w:val="28"/>
          <w:lang w:val="kk-KZ" w:eastAsia="en-US"/>
        </w:rPr>
      </w:pPr>
      <w:r w:rsidRPr="002C6D84">
        <w:rPr>
          <w:rFonts w:ascii="Times New Roman" w:eastAsia="Calibri" w:hAnsi="Times New Roman" w:cs="Times New Roman"/>
          <w:sz w:val="28"/>
          <w:szCs w:val="28"/>
          <w:lang w:val="kk-KZ" w:eastAsia="en-US"/>
        </w:rPr>
        <w:t>Жобаны қабылдау теріс экономикалық, әлеуметтік және құқықтық салдарларды болжамайды.</w:t>
      </w:r>
    </w:p>
    <w:p w14:paraId="6FD641E1" w14:textId="77777777" w:rsidR="00213563" w:rsidRPr="002C6D84" w:rsidRDefault="00C61113" w:rsidP="00C21C74">
      <w:pPr>
        <w:widowControl w:val="0"/>
        <w:spacing w:after="0" w:line="240" w:lineRule="auto"/>
        <w:ind w:firstLine="705"/>
        <w:jc w:val="both"/>
        <w:rPr>
          <w:rFonts w:ascii="Times New Roman" w:eastAsia="Calibri" w:hAnsi="Times New Roman" w:cs="Times New Roman"/>
          <w:b/>
          <w:sz w:val="28"/>
          <w:szCs w:val="28"/>
          <w:lang w:val="kk-KZ" w:eastAsia="en-US"/>
        </w:rPr>
      </w:pPr>
      <w:r w:rsidRPr="009F7DCF">
        <w:rPr>
          <w:rFonts w:ascii="Times New Roman" w:hAnsi="Times New Roman" w:cs="Times New Roman"/>
          <w:b/>
          <w:color w:val="000000"/>
          <w:spacing w:val="1"/>
          <w:sz w:val="28"/>
          <w:szCs w:val="28"/>
          <w:shd w:val="clear" w:color="auto" w:fill="FFFFFF"/>
          <w:lang w:val="kk-KZ"/>
        </w:rPr>
        <w:t>5.</w:t>
      </w:r>
      <w:r w:rsidR="00917DBD" w:rsidRPr="009F7DCF">
        <w:rPr>
          <w:rFonts w:ascii="Times New Roman" w:hAnsi="Times New Roman" w:cs="Times New Roman"/>
          <w:b/>
          <w:color w:val="000000"/>
          <w:spacing w:val="1"/>
          <w:sz w:val="28"/>
          <w:szCs w:val="28"/>
          <w:shd w:val="clear" w:color="auto" w:fill="FFFFFF"/>
          <w:lang w:val="kk-KZ"/>
        </w:rPr>
        <w:t xml:space="preserve"> </w:t>
      </w:r>
      <w:r w:rsidR="00213563" w:rsidRPr="009F7DCF">
        <w:rPr>
          <w:rFonts w:ascii="Times New Roman" w:eastAsia="Calibri" w:hAnsi="Times New Roman" w:cs="Times New Roman"/>
          <w:b/>
          <w:sz w:val="28"/>
          <w:szCs w:val="28"/>
          <w:lang w:val="kk-KZ" w:eastAsia="en-US"/>
        </w:rPr>
        <w:t>Нақты мақсаттар мен күтілетін нәтижелердің мерзімдері</w:t>
      </w:r>
    </w:p>
    <w:p w14:paraId="5F2E0EAF" w14:textId="73A2BA7E" w:rsidR="003B2537" w:rsidRDefault="003B2537" w:rsidP="00C21C74">
      <w:pPr>
        <w:widowControl w:val="0"/>
        <w:spacing w:after="0" w:line="240" w:lineRule="auto"/>
        <w:ind w:firstLine="705"/>
        <w:jc w:val="both"/>
        <w:rPr>
          <w:rFonts w:ascii="Times New Roman" w:eastAsia="Times New Roman" w:hAnsi="Times New Roman" w:cs="Times New Roman"/>
          <w:sz w:val="28"/>
          <w:szCs w:val="28"/>
          <w:lang w:val="kk-KZ"/>
        </w:rPr>
      </w:pPr>
      <w:r w:rsidRPr="009F7DCF">
        <w:rPr>
          <w:rFonts w:ascii="Times New Roman" w:eastAsia="Times New Roman" w:hAnsi="Times New Roman" w:cs="Times New Roman"/>
          <w:sz w:val="28"/>
          <w:szCs w:val="28"/>
          <w:lang w:val="kk-KZ"/>
        </w:rPr>
        <w:t xml:space="preserve">Жобаның мақсаты </w:t>
      </w:r>
      <w:r w:rsidR="00A771E2" w:rsidRPr="009F7DCF">
        <w:rPr>
          <w:rFonts w:ascii="Times New Roman" w:eastAsia="Times New Roman" w:hAnsi="Times New Roman" w:cs="Times New Roman"/>
          <w:sz w:val="28"/>
          <w:szCs w:val="28"/>
          <w:lang w:val="kk-KZ"/>
        </w:rPr>
        <w:t>жоғары деңгейдегі күші жойылған нормативтік</w:t>
      </w:r>
      <w:r w:rsidR="00A771E2">
        <w:rPr>
          <w:rFonts w:ascii="Times New Roman" w:eastAsia="Times New Roman" w:hAnsi="Times New Roman" w:cs="Times New Roman"/>
          <w:sz w:val="28"/>
          <w:szCs w:val="28"/>
          <w:lang w:val="kk-KZ"/>
        </w:rPr>
        <w:t xml:space="preserve"> құқықтық </w:t>
      </w:r>
      <w:r w:rsidR="009F7DCF">
        <w:rPr>
          <w:rFonts w:ascii="Times New Roman" w:eastAsia="Times New Roman" w:hAnsi="Times New Roman" w:cs="Times New Roman"/>
          <w:sz w:val="28"/>
          <w:szCs w:val="28"/>
          <w:lang w:val="kk-KZ"/>
        </w:rPr>
        <w:t xml:space="preserve">ктіні іске асыру үшін қабылданған </w:t>
      </w:r>
      <w:r w:rsidR="005B1A8A" w:rsidRPr="005B1A8A">
        <w:rPr>
          <w:rFonts w:ascii="Times New Roman" w:eastAsia="Times New Roman" w:hAnsi="Times New Roman" w:cs="Times New Roman"/>
          <w:sz w:val="28"/>
          <w:szCs w:val="28"/>
          <w:lang w:val="kk-KZ"/>
        </w:rPr>
        <w:t xml:space="preserve">Қазақстан Республикасы </w:t>
      </w:r>
      <w:r w:rsidR="009F7DCF">
        <w:rPr>
          <w:rFonts w:ascii="Times New Roman" w:eastAsia="Times New Roman" w:hAnsi="Times New Roman" w:cs="Times New Roman"/>
          <w:sz w:val="28"/>
          <w:szCs w:val="28"/>
          <w:lang w:val="kk-KZ"/>
        </w:rPr>
        <w:t xml:space="preserve">Үкімеінің 2018 жылғы 20 сәуірдегі </w:t>
      </w:r>
      <w:r w:rsidR="009F7DCF" w:rsidRPr="009F7DCF">
        <w:rPr>
          <w:rFonts w:ascii="Times New Roman" w:eastAsia="Times New Roman" w:hAnsi="Times New Roman" w:cs="Times New Roman"/>
          <w:sz w:val="28"/>
          <w:szCs w:val="28"/>
          <w:lang w:val="kk-KZ"/>
        </w:rPr>
        <w:t>№</w:t>
      </w:r>
      <w:r w:rsidR="009F7DCF">
        <w:rPr>
          <w:rFonts w:ascii="Times New Roman" w:eastAsia="Times New Roman" w:hAnsi="Times New Roman" w:cs="Times New Roman"/>
          <w:sz w:val="28"/>
          <w:szCs w:val="28"/>
          <w:lang w:val="kk-KZ"/>
        </w:rPr>
        <w:t xml:space="preserve"> 210 қаулысының күші жойылуына байланысты </w:t>
      </w:r>
      <w:r w:rsidR="009F7DCF">
        <w:rPr>
          <w:rFonts w:ascii="Times New Roman" w:eastAsia="Times New Roman" w:hAnsi="Times New Roman" w:cs="Times New Roman"/>
          <w:sz w:val="28"/>
          <w:szCs w:val="28"/>
          <w:lang w:val="kk-KZ"/>
        </w:rPr>
        <w:lastRenderedPageBreak/>
        <w:t>Қазақстан Бюджет кодексінің жоғарыда көрсетілген нормаларын іске асыру болып табылады.</w:t>
      </w:r>
    </w:p>
    <w:p w14:paraId="11262CF6" w14:textId="6727D3BA" w:rsidR="00597CE0" w:rsidRPr="002C6D84" w:rsidRDefault="00C61113" w:rsidP="00C21C74">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2C6D84">
        <w:rPr>
          <w:rFonts w:ascii="Times New Roman" w:eastAsia="Calibri" w:hAnsi="Times New Roman" w:cs="Times New Roman"/>
          <w:b/>
          <w:sz w:val="28"/>
          <w:szCs w:val="28"/>
          <w:lang w:val="kk-KZ" w:eastAsia="en-US"/>
        </w:rPr>
        <w:t>6.</w:t>
      </w:r>
      <w:r w:rsidR="00917DBD" w:rsidRPr="002C6D84">
        <w:rPr>
          <w:rFonts w:ascii="Times New Roman" w:eastAsia="Calibri" w:hAnsi="Times New Roman" w:cs="Times New Roman"/>
          <w:b/>
          <w:sz w:val="28"/>
          <w:szCs w:val="28"/>
          <w:lang w:val="kk-KZ" w:eastAsia="en-US"/>
        </w:rPr>
        <w:t xml:space="preserve"> </w:t>
      </w:r>
      <w:r w:rsidR="00213563" w:rsidRPr="002C6D84">
        <w:rPr>
          <w:rFonts w:ascii="Times New Roman" w:hAnsi="Times New Roman" w:cs="Times New Roman"/>
          <w:b/>
          <w:color w:val="000000"/>
          <w:spacing w:val="1"/>
          <w:sz w:val="28"/>
          <w:szCs w:val="28"/>
          <w:shd w:val="clear" w:color="auto" w:fill="FFFFFF"/>
          <w:lang w:val="kk-KZ"/>
        </w:rPr>
        <w:t>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p>
    <w:p w14:paraId="3CCBDED0" w14:textId="4B566B87" w:rsidR="00E458DE" w:rsidRPr="002C6D84" w:rsidRDefault="009276AC" w:rsidP="00C21C74">
      <w:pPr>
        <w:widowControl w:val="0"/>
        <w:spacing w:after="0" w:line="240" w:lineRule="auto"/>
        <w:ind w:firstLine="705"/>
        <w:jc w:val="both"/>
        <w:rPr>
          <w:rFonts w:ascii="Times New Roman" w:eastAsia="Times New Roman" w:hAnsi="Times New Roman" w:cs="Times New Roman"/>
          <w:color w:val="000000"/>
          <w:sz w:val="28"/>
          <w:szCs w:val="28"/>
          <w:lang w:val="kk-KZ"/>
        </w:rPr>
      </w:pPr>
      <w:r>
        <w:rPr>
          <w:rFonts w:ascii="Times New Roman" w:eastAsia="Times New Roman" w:hAnsi="Times New Roman" w:cs="Times New Roman"/>
          <w:color w:val="000000"/>
          <w:sz w:val="28"/>
          <w:szCs w:val="28"/>
          <w:lang w:val="kk-KZ"/>
        </w:rPr>
        <w:t>Е</w:t>
      </w:r>
      <w:r w:rsidRPr="00252304">
        <w:rPr>
          <w:rFonts w:ascii="Times New Roman" w:eastAsia="Times New Roman" w:hAnsi="Times New Roman" w:cs="Times New Roman"/>
          <w:color w:val="000000"/>
          <w:sz w:val="28"/>
          <w:szCs w:val="28"/>
          <w:lang w:val="kk-KZ"/>
        </w:rPr>
        <w:t>нгізілген өзгеріс</w:t>
      </w:r>
      <w:r>
        <w:rPr>
          <w:rFonts w:ascii="Times New Roman" w:eastAsia="Times New Roman" w:hAnsi="Times New Roman" w:cs="Times New Roman"/>
          <w:color w:val="000000"/>
          <w:sz w:val="28"/>
          <w:szCs w:val="28"/>
          <w:lang w:val="kk-KZ"/>
        </w:rPr>
        <w:t>терм</w:t>
      </w:r>
      <w:r w:rsidRPr="00252304">
        <w:rPr>
          <w:rFonts w:ascii="Times New Roman" w:eastAsia="Times New Roman" w:hAnsi="Times New Roman" w:cs="Times New Roman"/>
          <w:color w:val="000000"/>
          <w:sz w:val="28"/>
          <w:szCs w:val="28"/>
          <w:lang w:val="kk-KZ"/>
        </w:rPr>
        <w:t xml:space="preserve">ен </w:t>
      </w:r>
      <w:r>
        <w:rPr>
          <w:rFonts w:ascii="Times New Roman" w:eastAsia="Times New Roman" w:hAnsi="Times New Roman" w:cs="Times New Roman"/>
          <w:color w:val="000000"/>
          <w:sz w:val="28"/>
          <w:szCs w:val="28"/>
          <w:lang w:val="kk-KZ"/>
        </w:rPr>
        <w:t xml:space="preserve">және толықтырумен </w:t>
      </w:r>
      <w:r w:rsidR="00252304" w:rsidRPr="00252304">
        <w:rPr>
          <w:rFonts w:ascii="Times New Roman" w:eastAsia="Times New Roman" w:hAnsi="Times New Roman" w:cs="Times New Roman"/>
          <w:color w:val="000000"/>
          <w:sz w:val="28"/>
          <w:szCs w:val="28"/>
          <w:lang w:val="kk-KZ"/>
        </w:rPr>
        <w:t xml:space="preserve">«Квазимемлекеттік сектордың сыртқы және ішкі қарыздарына мониторинг жүргізу және бақылау қағидаларын бекіту туралы» Қазақстан Республикасы Үкіметінің 2018 жылғы 20 сәуірдегі № 210 қаулысы. </w:t>
      </w:r>
    </w:p>
    <w:p w14:paraId="59826E40" w14:textId="5C9276F7" w:rsidR="00917DBD" w:rsidRPr="002C6D84" w:rsidRDefault="00C61113" w:rsidP="00C21C74">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2C6D84">
        <w:rPr>
          <w:rFonts w:ascii="Times New Roman" w:hAnsi="Times New Roman" w:cs="Times New Roman"/>
          <w:b/>
          <w:color w:val="000000"/>
          <w:spacing w:val="1"/>
          <w:sz w:val="28"/>
          <w:szCs w:val="28"/>
          <w:shd w:val="clear" w:color="auto" w:fill="FFFFFF"/>
          <w:lang w:val="kk-KZ"/>
        </w:rPr>
        <w:t>7.</w:t>
      </w:r>
      <w:r w:rsidR="00917DBD" w:rsidRPr="002C6D84">
        <w:rPr>
          <w:rFonts w:ascii="Times New Roman" w:hAnsi="Times New Roman" w:cs="Times New Roman"/>
          <w:b/>
          <w:color w:val="000000"/>
          <w:spacing w:val="1"/>
          <w:sz w:val="28"/>
          <w:szCs w:val="28"/>
          <w:shd w:val="clear" w:color="auto" w:fill="FFFFFF"/>
          <w:lang w:val="kk-KZ"/>
        </w:rPr>
        <w:t xml:space="preserve"> </w:t>
      </w:r>
      <w:r w:rsidR="00213563" w:rsidRPr="002C6D84">
        <w:rPr>
          <w:rFonts w:ascii="Times New Roman" w:eastAsia="Calibri" w:hAnsi="Times New Roman" w:cs="Times New Roman"/>
          <w:b/>
          <w:sz w:val="28"/>
          <w:szCs w:val="28"/>
          <w:lang w:val="kk-KZ" w:eastAsia="en-US"/>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6BB2ADFE" w14:textId="33CBE471" w:rsidR="003272A6" w:rsidRPr="002C6D84" w:rsidRDefault="00DB3A30" w:rsidP="00C21C74">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2C6D84">
        <w:rPr>
          <w:rFonts w:ascii="Times New Roman" w:hAnsi="Times New Roman" w:cs="Times New Roman"/>
          <w:color w:val="000000"/>
          <w:spacing w:val="1"/>
          <w:sz w:val="28"/>
          <w:szCs w:val="28"/>
          <w:shd w:val="clear" w:color="auto" w:fill="FFFFFF"/>
          <w:lang w:val="kk-KZ"/>
        </w:rPr>
        <w:t>Жоқ</w:t>
      </w:r>
      <w:r w:rsidR="00C61113" w:rsidRPr="002C6D84">
        <w:rPr>
          <w:rFonts w:ascii="Times New Roman" w:hAnsi="Times New Roman" w:cs="Times New Roman"/>
          <w:color w:val="000000"/>
          <w:spacing w:val="1"/>
          <w:sz w:val="28"/>
          <w:szCs w:val="28"/>
          <w:shd w:val="clear" w:color="auto" w:fill="FFFFFF"/>
          <w:lang w:val="kk-KZ"/>
        </w:rPr>
        <w:t>.</w:t>
      </w:r>
    </w:p>
    <w:p w14:paraId="40C9C835" w14:textId="7C4510F2" w:rsidR="00C61113" w:rsidRPr="002C6D84" w:rsidRDefault="00917DBD" w:rsidP="00C21C74">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2C6D84">
        <w:rPr>
          <w:rFonts w:ascii="Times New Roman" w:hAnsi="Times New Roman" w:cs="Times New Roman"/>
          <w:b/>
          <w:color w:val="000000"/>
          <w:spacing w:val="1"/>
          <w:sz w:val="28"/>
          <w:szCs w:val="28"/>
          <w:shd w:val="clear" w:color="auto" w:fill="FFFFFF"/>
          <w:lang w:val="kk-KZ"/>
        </w:rPr>
        <w:t xml:space="preserve">8. </w:t>
      </w:r>
      <w:r w:rsidR="00213563" w:rsidRPr="002C6D84">
        <w:rPr>
          <w:rFonts w:ascii="Times New Roman" w:hAnsi="Times New Roman" w:cs="Times New Roman"/>
          <w:b/>
          <w:color w:val="000000"/>
          <w:spacing w:val="1"/>
          <w:sz w:val="28"/>
          <w:szCs w:val="28"/>
          <w:shd w:val="clear" w:color="auto" w:fill="FFFFFF"/>
          <w:lang w:val="kk-KZ"/>
        </w:rPr>
        <w:t>Ұсынылған халықаралық шарттың жобасын кейіннен ратификациялау қажеттігі туралы ақпарат</w:t>
      </w:r>
    </w:p>
    <w:p w14:paraId="17A52815" w14:textId="36FD6178" w:rsidR="003272A6" w:rsidRPr="002C6D84" w:rsidRDefault="00717332" w:rsidP="00897554">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2C6D84">
        <w:rPr>
          <w:rFonts w:ascii="Times New Roman" w:hAnsi="Times New Roman" w:cs="Times New Roman"/>
          <w:spacing w:val="1"/>
          <w:sz w:val="28"/>
          <w:szCs w:val="28"/>
          <w:shd w:val="clear" w:color="auto" w:fill="FFFFFF"/>
          <w:lang w:val="kk-KZ"/>
        </w:rPr>
        <w:t xml:space="preserve">Жоба халықаралық шарт </w:t>
      </w:r>
      <w:r w:rsidR="007E2259" w:rsidRPr="002C6D84">
        <w:rPr>
          <w:rFonts w:ascii="Times New Roman" w:hAnsi="Times New Roman" w:cs="Times New Roman"/>
          <w:spacing w:val="1"/>
          <w:sz w:val="28"/>
          <w:szCs w:val="28"/>
          <w:shd w:val="clear" w:color="auto" w:fill="FFFFFF"/>
          <w:lang w:val="kk-KZ"/>
        </w:rPr>
        <w:t>болып табылмайды</w:t>
      </w:r>
      <w:r w:rsidR="00C61113" w:rsidRPr="002C6D84">
        <w:rPr>
          <w:rFonts w:ascii="Times New Roman" w:hAnsi="Times New Roman" w:cs="Times New Roman"/>
          <w:color w:val="000000"/>
          <w:spacing w:val="1"/>
          <w:sz w:val="28"/>
          <w:szCs w:val="28"/>
          <w:shd w:val="clear" w:color="auto" w:fill="FFFFFF"/>
          <w:lang w:val="kk-KZ"/>
        </w:rPr>
        <w:t>.</w:t>
      </w:r>
      <w:r w:rsidR="007D61ED" w:rsidRPr="002C6D84">
        <w:rPr>
          <w:rFonts w:ascii="Times New Roman" w:hAnsi="Times New Roman" w:cs="Times New Roman"/>
          <w:color w:val="000000"/>
          <w:spacing w:val="1"/>
          <w:sz w:val="28"/>
          <w:szCs w:val="28"/>
          <w:shd w:val="clear" w:color="auto" w:fill="FFFFFF"/>
          <w:lang w:val="kk-KZ"/>
        </w:rPr>
        <w:t xml:space="preserve"> </w:t>
      </w:r>
    </w:p>
    <w:p w14:paraId="35FF6AD9" w14:textId="5F5FDA09" w:rsidR="00432516" w:rsidRPr="002C6D84" w:rsidRDefault="00917DBD" w:rsidP="00C21C74">
      <w:pPr>
        <w:widowControl w:val="0"/>
        <w:spacing w:after="0" w:line="240" w:lineRule="auto"/>
        <w:ind w:firstLine="705"/>
        <w:jc w:val="both"/>
        <w:rPr>
          <w:rFonts w:ascii="Times New Roman" w:eastAsia="Calibri" w:hAnsi="Times New Roman" w:cs="Times New Roman"/>
          <w:b/>
          <w:sz w:val="28"/>
          <w:szCs w:val="28"/>
          <w:lang w:val="kk-KZ" w:eastAsia="en-US"/>
        </w:rPr>
      </w:pPr>
      <w:r w:rsidRPr="002C6D84">
        <w:rPr>
          <w:rFonts w:ascii="Times New Roman" w:hAnsi="Times New Roman" w:cs="Times New Roman"/>
          <w:b/>
          <w:color w:val="000000"/>
          <w:spacing w:val="1"/>
          <w:sz w:val="28"/>
          <w:szCs w:val="28"/>
          <w:shd w:val="clear" w:color="auto" w:fill="FFFFFF"/>
          <w:lang w:val="kk-KZ"/>
        </w:rPr>
        <w:t xml:space="preserve">9. </w:t>
      </w:r>
      <w:r w:rsidR="00213563" w:rsidRPr="002C6D84">
        <w:rPr>
          <w:rFonts w:ascii="Times New Roman" w:eastAsia="Calibri" w:hAnsi="Times New Roman" w:cs="Times New Roman"/>
          <w:b/>
          <w:sz w:val="28"/>
          <w:szCs w:val="28"/>
          <w:lang w:val="kk-KZ" w:eastAsia="en-US"/>
        </w:rPr>
        <w:t>Кеңсе Басшысы мен Байланыс және ақпарат министрінің 2011 жылғы 20 мамырдағы № 25-1-32қпү/22П-қпү бірлескен бұйрығымен бекітілген «Қазақстан Республикасы Үкіметінің мобильдік кеңсесі»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жобаны және оған материалдарды Үкімет мүшелерінің мобильдік құрылғыларына «Қазақстан Республикасы Үкіметінің мобильдік кеңсесі» ақпараттық жүйесі арқылы беру мүмкіндігі</w:t>
      </w:r>
      <w:r w:rsidR="007E2259" w:rsidRPr="002C6D84">
        <w:rPr>
          <w:rFonts w:ascii="Times New Roman" w:eastAsia="Calibri" w:hAnsi="Times New Roman" w:cs="Times New Roman"/>
          <w:b/>
          <w:sz w:val="28"/>
          <w:szCs w:val="28"/>
          <w:lang w:val="kk-KZ" w:eastAsia="en-US"/>
        </w:rPr>
        <w:t>.</w:t>
      </w:r>
    </w:p>
    <w:p w14:paraId="3FEF7FDC" w14:textId="2BB0CFD1" w:rsidR="003272A6" w:rsidRPr="002C6D84" w:rsidRDefault="00DB3A30" w:rsidP="00C21C74">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2C6D84">
        <w:rPr>
          <w:rFonts w:ascii="Times New Roman" w:hAnsi="Times New Roman" w:cs="Times New Roman"/>
          <w:spacing w:val="1"/>
          <w:sz w:val="28"/>
          <w:szCs w:val="28"/>
          <w:shd w:val="clear" w:color="auto" w:fill="FFFFFF"/>
          <w:lang w:val="kk-KZ"/>
        </w:rPr>
        <w:t>Рұқсат етіледі</w:t>
      </w:r>
      <w:r w:rsidR="00917DBD" w:rsidRPr="002C6D84">
        <w:rPr>
          <w:rFonts w:ascii="Times New Roman" w:hAnsi="Times New Roman" w:cs="Times New Roman"/>
          <w:color w:val="000000"/>
          <w:spacing w:val="1"/>
          <w:sz w:val="28"/>
          <w:szCs w:val="28"/>
          <w:shd w:val="clear" w:color="auto" w:fill="FFFFFF"/>
          <w:lang w:val="kk-KZ"/>
        </w:rPr>
        <w:t>.</w:t>
      </w:r>
    </w:p>
    <w:p w14:paraId="0D4CDF6E" w14:textId="77777777" w:rsidR="00213563" w:rsidRPr="002C6D84" w:rsidRDefault="00C61113" w:rsidP="00897554">
      <w:pPr>
        <w:widowControl w:val="0"/>
        <w:spacing w:after="0" w:line="240" w:lineRule="auto"/>
        <w:ind w:firstLine="705"/>
        <w:jc w:val="both"/>
        <w:rPr>
          <w:rFonts w:ascii="Times New Roman" w:eastAsia="Calibri" w:hAnsi="Times New Roman" w:cs="Times New Roman"/>
          <w:b/>
          <w:sz w:val="28"/>
          <w:szCs w:val="28"/>
          <w:lang w:val="kk-KZ" w:eastAsia="en-US"/>
        </w:rPr>
      </w:pPr>
      <w:r w:rsidRPr="002C6D84">
        <w:rPr>
          <w:rFonts w:ascii="Times New Roman" w:hAnsi="Times New Roman" w:cs="Times New Roman"/>
          <w:b/>
          <w:color w:val="000000"/>
          <w:spacing w:val="1"/>
          <w:sz w:val="28"/>
          <w:szCs w:val="28"/>
          <w:shd w:val="clear" w:color="auto" w:fill="FFFFFF"/>
          <w:lang w:val="kk-KZ"/>
        </w:rPr>
        <w:t>10.</w:t>
      </w:r>
      <w:r w:rsidR="00917DBD" w:rsidRPr="002C6D84">
        <w:rPr>
          <w:rFonts w:ascii="Times New Roman" w:hAnsi="Times New Roman" w:cs="Times New Roman"/>
          <w:b/>
          <w:color w:val="000000"/>
          <w:spacing w:val="1"/>
          <w:sz w:val="28"/>
          <w:szCs w:val="28"/>
          <w:shd w:val="clear" w:color="auto" w:fill="FFFFFF"/>
          <w:lang w:val="kk-KZ"/>
        </w:rPr>
        <w:t xml:space="preserve"> </w:t>
      </w:r>
      <w:r w:rsidR="00213563" w:rsidRPr="002C6D84">
        <w:rPr>
          <w:rFonts w:ascii="Times New Roman" w:eastAsia="Calibri" w:hAnsi="Times New Roman" w:cs="Times New Roman"/>
          <w:b/>
          <w:sz w:val="28"/>
          <w:szCs w:val="28"/>
          <w:lang w:val="kk-KZ" w:eastAsia="en-US"/>
        </w:rPr>
        <w:t>Жобаның мемлекеттік органның интернет-ресурсында, сондай-ақ ашық нормативтік құқықтық актілердің интернет-порталында орналастырылғаны туралы ақпарат (күні, байт көлемі)</w:t>
      </w:r>
    </w:p>
    <w:p w14:paraId="0560A8D8" w14:textId="074AA53E" w:rsidR="003272A6" w:rsidRPr="002C6D84" w:rsidRDefault="00FA1F9C" w:rsidP="00897554">
      <w:pPr>
        <w:widowControl w:val="0"/>
        <w:spacing w:after="0" w:line="240" w:lineRule="auto"/>
        <w:ind w:firstLine="705"/>
        <w:jc w:val="both"/>
        <w:rPr>
          <w:rFonts w:ascii="Times New Roman" w:eastAsia="Times New Roman" w:hAnsi="Times New Roman" w:cs="Times New Roman"/>
          <w:sz w:val="28"/>
          <w:szCs w:val="28"/>
          <w:lang w:val="kk-KZ"/>
        </w:rPr>
      </w:pPr>
      <w:r w:rsidRPr="002C6D84">
        <w:rPr>
          <w:rFonts w:ascii="Times New Roman" w:eastAsia="Calibri" w:hAnsi="Times New Roman" w:cs="Times New Roman"/>
          <w:sz w:val="28"/>
          <w:szCs w:val="28"/>
          <w:lang w:val="kk-KZ" w:eastAsia="en-US"/>
        </w:rPr>
        <w:t>Жоба 202</w:t>
      </w:r>
      <w:r w:rsidR="005B1A8A">
        <w:rPr>
          <w:rFonts w:ascii="Times New Roman" w:eastAsia="Calibri" w:hAnsi="Times New Roman" w:cs="Times New Roman"/>
          <w:sz w:val="28"/>
          <w:szCs w:val="28"/>
          <w:lang w:val="kk-KZ" w:eastAsia="en-US"/>
        </w:rPr>
        <w:t>5</w:t>
      </w:r>
      <w:r w:rsidRPr="002C6D84">
        <w:rPr>
          <w:rFonts w:ascii="Times New Roman" w:eastAsia="Calibri" w:hAnsi="Times New Roman" w:cs="Times New Roman"/>
          <w:sz w:val="28"/>
          <w:szCs w:val="28"/>
          <w:lang w:val="kk-KZ" w:eastAsia="en-US"/>
        </w:rPr>
        <w:t xml:space="preserve"> жылы </w:t>
      </w:r>
      <w:r w:rsidR="00AC2F5E">
        <w:rPr>
          <w:rFonts w:ascii="Times New Roman" w:eastAsia="Calibri" w:hAnsi="Times New Roman" w:cs="Times New Roman"/>
          <w:sz w:val="28"/>
          <w:szCs w:val="28"/>
          <w:lang w:val="kk-KZ" w:eastAsia="en-US"/>
        </w:rPr>
        <w:t>3 сәуірде</w:t>
      </w:r>
      <w:r w:rsidR="002C6D84" w:rsidRPr="002C6D84">
        <w:rPr>
          <w:rFonts w:ascii="Times New Roman" w:eastAsia="Calibri" w:hAnsi="Times New Roman" w:cs="Times New Roman"/>
          <w:sz w:val="28"/>
          <w:szCs w:val="28"/>
          <w:lang w:val="kk-KZ" w:eastAsia="en-US"/>
        </w:rPr>
        <w:t xml:space="preserve"> </w:t>
      </w:r>
      <w:r w:rsidR="00AE2BB3">
        <w:rPr>
          <w:rFonts w:ascii="Times New Roman" w:eastAsia="Calibri" w:hAnsi="Times New Roman" w:cs="Times New Roman"/>
          <w:sz w:val="28"/>
          <w:szCs w:val="28"/>
          <w:lang w:val="kk-KZ" w:eastAsia="en-US"/>
        </w:rPr>
        <w:t>м</w:t>
      </w:r>
      <w:r w:rsidR="004E0CF8" w:rsidRPr="002C6D84">
        <w:rPr>
          <w:rFonts w:ascii="Times New Roman" w:hAnsi="Times New Roman" w:cs="Times New Roman"/>
          <w:sz w:val="28"/>
          <w:szCs w:val="28"/>
          <w:lang w:val="kk-KZ"/>
        </w:rPr>
        <w:t>емлекеттік органдар интернет-ресурстарының бірыңғай платформасында</w:t>
      </w:r>
      <w:r w:rsidR="004E0CF8" w:rsidRPr="002C6D84">
        <w:rPr>
          <w:rFonts w:ascii="Times New Roman" w:eastAsia="Calibri" w:hAnsi="Times New Roman" w:cs="Times New Roman"/>
          <w:sz w:val="28"/>
          <w:szCs w:val="28"/>
          <w:lang w:val="kk-KZ" w:eastAsia="en-US"/>
        </w:rPr>
        <w:t xml:space="preserve"> </w:t>
      </w:r>
      <w:r w:rsidRPr="002C6D84">
        <w:rPr>
          <w:rFonts w:ascii="Times New Roman" w:eastAsia="Calibri" w:hAnsi="Times New Roman" w:cs="Times New Roman"/>
          <w:sz w:val="28"/>
          <w:szCs w:val="28"/>
          <w:lang w:val="kk-KZ" w:eastAsia="en-US"/>
        </w:rPr>
        <w:t>(</w:t>
      </w:r>
      <w:hyperlink r:id="rId8" w:history="1">
        <w:r w:rsidRPr="002C6D84">
          <w:rPr>
            <w:rFonts w:ascii="Times New Roman" w:eastAsia="Calibri" w:hAnsi="Times New Roman" w:cs="Times New Roman"/>
            <w:sz w:val="28"/>
            <w:szCs w:val="28"/>
            <w:lang w:val="kk-KZ" w:eastAsia="en-US"/>
          </w:rPr>
          <w:t>www.minfin.gov.kz</w:t>
        </w:r>
      </w:hyperlink>
      <w:r w:rsidRPr="002C6D84">
        <w:rPr>
          <w:rFonts w:ascii="Times New Roman" w:eastAsia="Calibri" w:hAnsi="Times New Roman" w:cs="Times New Roman"/>
          <w:sz w:val="28"/>
          <w:szCs w:val="28"/>
          <w:lang w:val="kk-KZ" w:eastAsia="en-US"/>
        </w:rPr>
        <w:t xml:space="preserve">), сондай-ақ ашық нормативтік құқықтық актілер интернет-порталында </w:t>
      </w:r>
      <w:r w:rsidRPr="002C6D84">
        <w:rPr>
          <w:rFonts w:ascii="Times New Roman" w:hAnsi="Times New Roman" w:cs="Times New Roman"/>
          <w:color w:val="000000"/>
          <w:spacing w:val="1"/>
          <w:sz w:val="28"/>
          <w:szCs w:val="28"/>
          <w:shd w:val="clear" w:color="auto" w:fill="FFFFFF"/>
          <w:lang w:val="kk-KZ"/>
        </w:rPr>
        <w:t xml:space="preserve">(http://legalacts.egov.kz) </w:t>
      </w:r>
      <w:r w:rsidRPr="002C6D84">
        <w:rPr>
          <w:rFonts w:ascii="Times New Roman" w:eastAsia="Calibri" w:hAnsi="Times New Roman" w:cs="Times New Roman"/>
          <w:sz w:val="28"/>
          <w:szCs w:val="28"/>
          <w:lang w:val="kk-KZ" w:eastAsia="en-US"/>
        </w:rPr>
        <w:t>орналастырылған (файл мемлекеттік және орыс тілдерінде –</w:t>
      </w:r>
      <w:r w:rsidR="009F7DCF">
        <w:rPr>
          <w:rFonts w:ascii="Times New Roman" w:eastAsia="Calibri" w:hAnsi="Times New Roman" w:cs="Times New Roman"/>
          <w:sz w:val="28"/>
          <w:szCs w:val="28"/>
          <w:lang w:val="kk-KZ" w:eastAsia="en-US"/>
        </w:rPr>
        <w:t xml:space="preserve"> </w:t>
      </w:r>
      <w:r w:rsidR="00AC2F5E">
        <w:rPr>
          <w:rFonts w:ascii="Times New Roman" w:eastAsia="Calibri" w:hAnsi="Times New Roman" w:cs="Times New Roman"/>
          <w:sz w:val="28"/>
          <w:szCs w:val="28"/>
          <w:lang w:val="kk-KZ" w:eastAsia="en-US"/>
        </w:rPr>
        <w:t>13</w:t>
      </w:r>
      <w:r w:rsidR="002D5AAE">
        <w:rPr>
          <w:rFonts w:ascii="Times New Roman" w:eastAsia="Calibri" w:hAnsi="Times New Roman" w:cs="Times New Roman"/>
          <w:sz w:val="28"/>
          <w:szCs w:val="28"/>
          <w:lang w:val="kk-KZ" w:eastAsia="en-US"/>
        </w:rPr>
        <w:t>,1</w:t>
      </w:r>
      <w:bookmarkStart w:id="0" w:name="_GoBack"/>
      <w:bookmarkEnd w:id="0"/>
      <w:r w:rsidR="009F7DCF">
        <w:rPr>
          <w:rFonts w:ascii="Times New Roman" w:eastAsia="Calibri" w:hAnsi="Times New Roman" w:cs="Times New Roman"/>
          <w:sz w:val="28"/>
          <w:szCs w:val="28"/>
          <w:lang w:val="kk-KZ" w:eastAsia="en-US"/>
        </w:rPr>
        <w:t xml:space="preserve"> </w:t>
      </w:r>
      <w:r w:rsidR="00A459B2" w:rsidRPr="002C6D84">
        <w:rPr>
          <w:rFonts w:ascii="Times New Roman" w:eastAsia="Calibri" w:hAnsi="Times New Roman" w:cs="Times New Roman"/>
          <w:sz w:val="28"/>
          <w:szCs w:val="28"/>
          <w:lang w:val="kk-KZ" w:eastAsia="en-US"/>
        </w:rPr>
        <w:t xml:space="preserve">КБ, </w:t>
      </w:r>
      <w:r w:rsidR="00A459B2" w:rsidRPr="002C6D84">
        <w:rPr>
          <w:rFonts w:ascii="Times New Roman" w:eastAsia="Calibri" w:hAnsi="Times New Roman" w:cs="Times New Roman"/>
          <w:sz w:val="28"/>
          <w:szCs w:val="28"/>
          <w:lang w:val="kk-KZ" w:eastAsia="en-US"/>
        </w:rPr>
        <w:br/>
        <w:t>202</w:t>
      </w:r>
      <w:r w:rsidR="005B1A8A">
        <w:rPr>
          <w:rFonts w:ascii="Times New Roman" w:eastAsia="Calibri" w:hAnsi="Times New Roman" w:cs="Times New Roman"/>
          <w:sz w:val="28"/>
          <w:szCs w:val="28"/>
          <w:lang w:val="kk-KZ" w:eastAsia="en-US"/>
        </w:rPr>
        <w:t>5</w:t>
      </w:r>
      <w:r w:rsidRPr="002C6D84">
        <w:rPr>
          <w:rFonts w:ascii="Times New Roman" w:eastAsia="Calibri" w:hAnsi="Times New Roman" w:cs="Times New Roman"/>
          <w:sz w:val="28"/>
          <w:szCs w:val="28"/>
          <w:lang w:val="kk-KZ" w:eastAsia="en-US"/>
        </w:rPr>
        <w:t xml:space="preserve"> жылғы </w:t>
      </w:r>
      <w:r w:rsidR="00717332" w:rsidRPr="002C6D84">
        <w:rPr>
          <w:rFonts w:ascii="Times New Roman" w:eastAsia="Calibri" w:hAnsi="Times New Roman" w:cs="Times New Roman"/>
          <w:sz w:val="28"/>
          <w:szCs w:val="28"/>
          <w:lang w:val="kk-KZ" w:eastAsia="en-US"/>
        </w:rPr>
        <w:t xml:space="preserve"> </w:t>
      </w:r>
      <w:r w:rsidR="009F7DCF" w:rsidRPr="009F7DCF">
        <w:rPr>
          <w:rFonts w:ascii="Times New Roman" w:eastAsia="Calibri" w:hAnsi="Times New Roman" w:cs="Times New Roman"/>
          <w:sz w:val="28"/>
          <w:szCs w:val="28"/>
          <w:lang w:val="kk-KZ" w:eastAsia="en-US"/>
        </w:rPr>
        <w:t xml:space="preserve">__  </w:t>
      </w:r>
      <w:r w:rsidR="00AC2F5E">
        <w:rPr>
          <w:rFonts w:ascii="Times New Roman" w:eastAsia="Calibri" w:hAnsi="Times New Roman" w:cs="Times New Roman"/>
          <w:sz w:val="28"/>
          <w:szCs w:val="28"/>
          <w:lang w:val="kk-KZ" w:eastAsia="en-US"/>
        </w:rPr>
        <w:t>сәуірдегі</w:t>
      </w:r>
      <w:r w:rsidR="00A459B2" w:rsidRPr="002C6D84">
        <w:rPr>
          <w:rFonts w:ascii="Times New Roman" w:eastAsia="Calibri" w:hAnsi="Times New Roman" w:cs="Times New Roman"/>
          <w:sz w:val="28"/>
          <w:szCs w:val="28"/>
          <w:lang w:val="kk-KZ" w:eastAsia="en-US"/>
        </w:rPr>
        <w:t xml:space="preserve"> </w:t>
      </w:r>
      <w:r w:rsidRPr="002C6D84">
        <w:rPr>
          <w:rFonts w:ascii="Times New Roman" w:eastAsia="Calibri" w:hAnsi="Times New Roman" w:cs="Times New Roman"/>
          <w:sz w:val="28"/>
          <w:szCs w:val="28"/>
          <w:lang w:val="kk-KZ" w:eastAsia="en-US"/>
        </w:rPr>
        <w:t>есеп қоса беріледі).</w:t>
      </w:r>
    </w:p>
    <w:p w14:paraId="683A07F6" w14:textId="63F8BF28" w:rsidR="003A7C21" w:rsidRPr="002C6D84" w:rsidRDefault="00C61113" w:rsidP="00C21C74">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2C6D84">
        <w:rPr>
          <w:rFonts w:ascii="Times New Roman" w:hAnsi="Times New Roman" w:cs="Times New Roman"/>
          <w:b/>
          <w:color w:val="000000"/>
          <w:spacing w:val="1"/>
          <w:sz w:val="28"/>
          <w:szCs w:val="28"/>
          <w:shd w:val="clear" w:color="auto" w:fill="FFFFFF"/>
          <w:lang w:val="kk-KZ"/>
        </w:rPr>
        <w:t>11.</w:t>
      </w:r>
      <w:r w:rsidR="00DB3A30" w:rsidRPr="002C6D84">
        <w:rPr>
          <w:rFonts w:ascii="Times New Roman" w:eastAsia="Calibri" w:hAnsi="Times New Roman" w:cs="Times New Roman"/>
          <w:b/>
          <w:sz w:val="28"/>
          <w:szCs w:val="28"/>
          <w:lang w:val="kk-KZ" w:eastAsia="en-US"/>
        </w:rPr>
        <w:t xml:space="preserve"> </w:t>
      </w:r>
      <w:r w:rsidR="00213563" w:rsidRPr="002C6D84">
        <w:rPr>
          <w:rFonts w:ascii="Times New Roman" w:eastAsia="Calibri" w:hAnsi="Times New Roman" w:cs="Times New Roman"/>
          <w:b/>
          <w:sz w:val="28"/>
          <w:szCs w:val="28"/>
          <w:lang w:val="kk-KZ" w:eastAsia="en-US"/>
        </w:rPr>
        <w:t>Әлеуметтік маңызы бар қаулы жобасына баспасөз релизінің уәкілетті мемлекеттік органдардың интернет-ресурсында орналастырылғаны туралы ақпарат</w:t>
      </w:r>
    </w:p>
    <w:p w14:paraId="4425501F" w14:textId="1BC2FE8E" w:rsidR="00305269" w:rsidRPr="009F7DCF" w:rsidRDefault="009F7DCF" w:rsidP="00C21C74">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Pr>
          <w:rFonts w:ascii="Times New Roman" w:hAnsi="Times New Roman" w:cs="Times New Roman"/>
          <w:color w:val="000000"/>
          <w:spacing w:val="1"/>
          <w:sz w:val="28"/>
          <w:szCs w:val="28"/>
          <w:shd w:val="clear" w:color="auto" w:fill="FFFFFF"/>
          <w:lang w:val="kk-KZ"/>
        </w:rPr>
        <w:t xml:space="preserve">Қаулы жобасына Баспасөз-релизі 2025 жылғы </w:t>
      </w:r>
      <w:r w:rsidR="00AC2F5E">
        <w:rPr>
          <w:rFonts w:ascii="Times New Roman" w:hAnsi="Times New Roman" w:cs="Times New Roman"/>
          <w:color w:val="000000"/>
          <w:spacing w:val="1"/>
          <w:sz w:val="28"/>
          <w:szCs w:val="28"/>
          <w:shd w:val="clear" w:color="auto" w:fill="FFFFFF"/>
          <w:lang w:val="kk-KZ"/>
        </w:rPr>
        <w:t>3</w:t>
      </w:r>
      <w:r>
        <w:rPr>
          <w:rFonts w:ascii="Times New Roman" w:hAnsi="Times New Roman" w:cs="Times New Roman"/>
          <w:color w:val="000000"/>
          <w:spacing w:val="1"/>
          <w:sz w:val="28"/>
          <w:szCs w:val="28"/>
          <w:shd w:val="clear" w:color="auto" w:fill="FFFFFF"/>
          <w:lang w:val="kk-KZ"/>
        </w:rPr>
        <w:t xml:space="preserve"> </w:t>
      </w:r>
      <w:r w:rsidR="00AC2F5E">
        <w:rPr>
          <w:rFonts w:ascii="Times New Roman" w:hAnsi="Times New Roman" w:cs="Times New Roman"/>
          <w:color w:val="000000"/>
          <w:spacing w:val="1"/>
          <w:sz w:val="28"/>
          <w:szCs w:val="28"/>
          <w:shd w:val="clear" w:color="auto" w:fill="FFFFFF"/>
          <w:lang w:val="kk-KZ"/>
        </w:rPr>
        <w:t>сәуірде</w:t>
      </w:r>
      <w:r>
        <w:rPr>
          <w:rFonts w:ascii="Times New Roman" w:hAnsi="Times New Roman" w:cs="Times New Roman"/>
          <w:color w:val="000000"/>
          <w:spacing w:val="1"/>
          <w:sz w:val="28"/>
          <w:szCs w:val="28"/>
          <w:shd w:val="clear" w:color="auto" w:fill="FFFFFF"/>
          <w:lang w:val="kk-KZ"/>
        </w:rPr>
        <w:t xml:space="preserve"> Қазақстан Республикасы Қаржы министрлігінің интернет-ресурсында орналасқан.</w:t>
      </w:r>
    </w:p>
    <w:p w14:paraId="667F9CA9" w14:textId="05496BAA" w:rsidR="00C61113" w:rsidRPr="002C6D84" w:rsidRDefault="003A7C21" w:rsidP="00C21C74">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2C6D84">
        <w:rPr>
          <w:rFonts w:ascii="Times New Roman" w:hAnsi="Times New Roman" w:cs="Times New Roman"/>
          <w:b/>
          <w:color w:val="000000"/>
          <w:spacing w:val="1"/>
          <w:sz w:val="28"/>
          <w:szCs w:val="28"/>
          <w:shd w:val="clear" w:color="auto" w:fill="FFFFFF"/>
          <w:lang w:val="kk-KZ"/>
        </w:rPr>
        <w:t>12.</w:t>
      </w:r>
      <w:r w:rsidR="00DB3A30" w:rsidRPr="002C6D84">
        <w:rPr>
          <w:rFonts w:ascii="Times New Roman" w:eastAsia="Calibri" w:hAnsi="Times New Roman" w:cs="Times New Roman"/>
          <w:b/>
          <w:sz w:val="28"/>
          <w:szCs w:val="28"/>
          <w:lang w:val="kk-KZ" w:eastAsia="en-US"/>
        </w:rPr>
        <w:t xml:space="preserve"> </w:t>
      </w:r>
      <w:r w:rsidR="00213563" w:rsidRPr="002C6D84">
        <w:rPr>
          <w:rFonts w:ascii="Times New Roman" w:eastAsia="Calibri" w:hAnsi="Times New Roman" w:cs="Times New Roman"/>
          <w:b/>
          <w:sz w:val="28"/>
          <w:szCs w:val="28"/>
          <w:lang w:val="kk-KZ" w:eastAsia="en-US"/>
        </w:rPr>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7DDA0BCE" w14:textId="79283086" w:rsidR="00017AB2" w:rsidRPr="002C6D84" w:rsidRDefault="00DB3A30" w:rsidP="00C21C74">
      <w:pPr>
        <w:shd w:val="clear" w:color="auto" w:fill="FFFFFF"/>
        <w:spacing w:after="0" w:line="240" w:lineRule="auto"/>
        <w:ind w:firstLine="708"/>
        <w:jc w:val="both"/>
        <w:textAlignment w:val="baseline"/>
        <w:rPr>
          <w:rFonts w:ascii="Times New Roman" w:hAnsi="Times New Roman" w:cs="Times New Roman"/>
          <w:color w:val="000000"/>
          <w:spacing w:val="2"/>
          <w:sz w:val="28"/>
          <w:szCs w:val="28"/>
          <w:lang w:val="kk-KZ"/>
        </w:rPr>
      </w:pPr>
      <w:r w:rsidRPr="002C6D84">
        <w:rPr>
          <w:rFonts w:ascii="Times New Roman" w:hAnsi="Times New Roman" w:cs="Times New Roman"/>
          <w:spacing w:val="1"/>
          <w:sz w:val="28"/>
          <w:szCs w:val="28"/>
          <w:shd w:val="clear" w:color="auto" w:fill="FFFFFF"/>
          <w:lang w:val="kk-KZ"/>
        </w:rPr>
        <w:t>Сәйкес келеді</w:t>
      </w:r>
      <w:r w:rsidR="008F5A7D" w:rsidRPr="002C6D84">
        <w:rPr>
          <w:rFonts w:ascii="Times New Roman" w:hAnsi="Times New Roman" w:cs="Times New Roman"/>
          <w:color w:val="000000"/>
          <w:spacing w:val="2"/>
          <w:sz w:val="28"/>
          <w:szCs w:val="28"/>
          <w:lang w:val="kk-KZ"/>
        </w:rPr>
        <w:t>.</w:t>
      </w:r>
    </w:p>
    <w:p w14:paraId="3103DEB7" w14:textId="7A9A3783" w:rsidR="00597CE0" w:rsidRPr="002C6D84" w:rsidRDefault="003A7C21" w:rsidP="00C21C74">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2C6D84">
        <w:rPr>
          <w:rFonts w:ascii="Times New Roman" w:hAnsi="Times New Roman" w:cs="Times New Roman"/>
          <w:b/>
          <w:color w:val="000000"/>
          <w:spacing w:val="1"/>
          <w:sz w:val="28"/>
          <w:szCs w:val="28"/>
          <w:shd w:val="clear" w:color="auto" w:fill="FFFFFF"/>
          <w:lang w:val="kk-KZ"/>
        </w:rPr>
        <w:lastRenderedPageBreak/>
        <w:t>13.</w:t>
      </w:r>
      <w:r w:rsidR="00DB3A30" w:rsidRPr="002C6D84">
        <w:rPr>
          <w:rFonts w:ascii="Times New Roman" w:hAnsi="Times New Roman" w:cs="Times New Roman"/>
          <w:b/>
          <w:spacing w:val="1"/>
          <w:sz w:val="28"/>
          <w:szCs w:val="28"/>
          <w:shd w:val="clear" w:color="auto" w:fill="FFFFFF"/>
          <w:lang w:val="kk-KZ"/>
        </w:rPr>
        <w:t xml:space="preserve"> </w:t>
      </w:r>
      <w:r w:rsidR="008668F7" w:rsidRPr="002C6D84">
        <w:rPr>
          <w:rFonts w:ascii="Times New Roman" w:hAnsi="Times New Roman" w:cs="Times New Roman"/>
          <w:b/>
          <w:spacing w:val="1"/>
          <w:sz w:val="28"/>
          <w:szCs w:val="28"/>
          <w:shd w:val="clear" w:color="auto" w:fill="FFFFFF"/>
          <w:lang w:val="kk-KZ"/>
        </w:rPr>
        <w:t>Жобаның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68BAFDBD" w14:textId="15DA6BB6" w:rsidR="003272A6" w:rsidRPr="002C6D84" w:rsidRDefault="00DB3A30" w:rsidP="00C21C74">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2C6D84">
        <w:rPr>
          <w:rFonts w:ascii="Times New Roman" w:hAnsi="Times New Roman" w:cs="Times New Roman"/>
          <w:spacing w:val="1"/>
          <w:sz w:val="28"/>
          <w:szCs w:val="28"/>
          <w:shd w:val="clear" w:color="auto" w:fill="FFFFFF"/>
          <w:lang w:val="kk-KZ"/>
        </w:rPr>
        <w:t>Талап етілмейді</w:t>
      </w:r>
      <w:r w:rsidR="003A7C21" w:rsidRPr="002C6D84">
        <w:rPr>
          <w:rFonts w:ascii="Times New Roman" w:hAnsi="Times New Roman" w:cs="Times New Roman"/>
          <w:color w:val="000000"/>
          <w:spacing w:val="1"/>
          <w:sz w:val="28"/>
          <w:szCs w:val="28"/>
          <w:shd w:val="clear" w:color="auto" w:fill="FFFFFF"/>
          <w:lang w:val="kk-KZ"/>
        </w:rPr>
        <w:t>.</w:t>
      </w:r>
    </w:p>
    <w:p w14:paraId="68A533C5" w14:textId="6BEEE71C" w:rsidR="00432516" w:rsidRPr="002C6D84" w:rsidRDefault="00597CE0" w:rsidP="00C21C74">
      <w:pPr>
        <w:widowControl w:val="0"/>
        <w:spacing w:after="0" w:line="240" w:lineRule="auto"/>
        <w:ind w:firstLine="705"/>
        <w:jc w:val="both"/>
        <w:rPr>
          <w:rFonts w:ascii="Times New Roman" w:hAnsi="Times New Roman" w:cs="Times New Roman"/>
          <w:b/>
          <w:spacing w:val="1"/>
          <w:sz w:val="28"/>
          <w:szCs w:val="28"/>
          <w:shd w:val="clear" w:color="auto" w:fill="FFFFFF"/>
          <w:lang w:val="kk-KZ"/>
        </w:rPr>
      </w:pPr>
      <w:r w:rsidRPr="002C6D84">
        <w:rPr>
          <w:rFonts w:ascii="Times New Roman" w:hAnsi="Times New Roman" w:cs="Times New Roman"/>
          <w:b/>
          <w:color w:val="000000"/>
          <w:spacing w:val="1"/>
          <w:sz w:val="28"/>
          <w:szCs w:val="28"/>
          <w:shd w:val="clear" w:color="auto" w:fill="FFFFFF"/>
          <w:lang w:val="kk-KZ"/>
        </w:rPr>
        <w:t xml:space="preserve">14. </w:t>
      </w:r>
      <w:r w:rsidR="008668F7" w:rsidRPr="002C6D84">
        <w:rPr>
          <w:rFonts w:ascii="Times New Roman" w:hAnsi="Times New Roman" w:cs="Times New Roman"/>
          <w:b/>
          <w:spacing w:val="1"/>
          <w:sz w:val="28"/>
          <w:szCs w:val="28"/>
          <w:shd w:val="clear" w:color="auto" w:fill="FFFFFF"/>
          <w:lang w:val="kk-KZ"/>
        </w:rPr>
        <w:t>Қазақстан Республикасы Ұлттық кәсіпкерлер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w:t>
      </w:r>
    </w:p>
    <w:p w14:paraId="71F10A33" w14:textId="61313B68" w:rsidR="000F2E00" w:rsidRPr="002C6D84" w:rsidRDefault="00B46C95" w:rsidP="00D654CD">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2C6D84">
        <w:rPr>
          <w:rFonts w:ascii="Times New Roman" w:eastAsia="Calibri" w:hAnsi="Times New Roman" w:cs="Times New Roman"/>
          <w:sz w:val="28"/>
          <w:szCs w:val="28"/>
          <w:lang w:val="kk-KZ" w:eastAsia="en-US"/>
        </w:rPr>
        <w:t xml:space="preserve">Жоба жеке кәсіпкерлік субъектілерінің </w:t>
      </w:r>
      <w:r w:rsidR="00D654CD" w:rsidRPr="002C6D84">
        <w:rPr>
          <w:rFonts w:ascii="Times New Roman" w:eastAsia="Calibri" w:hAnsi="Times New Roman" w:cs="Times New Roman"/>
          <w:sz w:val="28"/>
          <w:szCs w:val="28"/>
          <w:lang w:val="kk-KZ" w:eastAsia="en-US"/>
        </w:rPr>
        <w:t>мүдделерін қозғамайды</w:t>
      </w:r>
      <w:r w:rsidRPr="002C6D84">
        <w:rPr>
          <w:rFonts w:ascii="Times New Roman" w:hAnsi="Times New Roman" w:cs="Times New Roman"/>
          <w:color w:val="000000"/>
          <w:spacing w:val="1"/>
          <w:sz w:val="28"/>
          <w:szCs w:val="28"/>
          <w:shd w:val="clear" w:color="auto" w:fill="FFFFFF"/>
          <w:lang w:val="kk-KZ"/>
        </w:rPr>
        <w:t>.</w:t>
      </w:r>
    </w:p>
    <w:p w14:paraId="47213905" w14:textId="61030E18" w:rsidR="000F2E00" w:rsidRPr="002C6D84" w:rsidRDefault="000F2E00" w:rsidP="00C21C74">
      <w:pPr>
        <w:spacing w:after="0" w:line="240" w:lineRule="auto"/>
        <w:ind w:firstLine="708"/>
        <w:jc w:val="both"/>
        <w:rPr>
          <w:rFonts w:ascii="Times New Roman" w:eastAsia="Times New Roman" w:hAnsi="Times New Roman" w:cs="Times New Roman"/>
          <w:b/>
          <w:sz w:val="28"/>
          <w:szCs w:val="28"/>
          <w:lang w:val="kk-KZ"/>
        </w:rPr>
      </w:pPr>
      <w:r w:rsidRPr="002C6D84">
        <w:rPr>
          <w:rFonts w:ascii="Times New Roman" w:eastAsia="Times New Roman" w:hAnsi="Times New Roman" w:cs="Times New Roman"/>
          <w:b/>
          <w:sz w:val="28"/>
          <w:szCs w:val="28"/>
          <w:lang w:val="kk-KZ"/>
        </w:rPr>
        <w:t xml:space="preserve">15. </w:t>
      </w:r>
      <w:r w:rsidR="008668F7" w:rsidRPr="002C6D84">
        <w:rPr>
          <w:rFonts w:ascii="Times New Roman" w:eastAsia="Times New Roman" w:hAnsi="Times New Roman" w:cs="Times New Roman"/>
          <w:b/>
          <w:sz w:val="28"/>
          <w:szCs w:val="28"/>
          <w:lang w:val="kk-KZ"/>
        </w:rPr>
        <w:t>«Қоғамдық кеңестер туралы» Қазақстан Республикасының Заңында мемлекеттік органда қоғамдық кеңес құру көзделмеген жағдайларды қоспағанда, егер Үкімет қаулысының жобасы азаматтардың құқықтарын, бостандығы мен міндеттерін қозғайтын болса, қоғамдық кеңестің ұсынымымен келіспеу себептерінің негіздемесі</w:t>
      </w:r>
    </w:p>
    <w:p w14:paraId="60953D45" w14:textId="77777777" w:rsidR="000F2E00" w:rsidRPr="002C6D84" w:rsidRDefault="000F2E00" w:rsidP="00C21C74">
      <w:pPr>
        <w:spacing w:after="0" w:line="240" w:lineRule="auto"/>
        <w:ind w:firstLine="708"/>
        <w:jc w:val="both"/>
        <w:rPr>
          <w:rFonts w:ascii="Times New Roman" w:eastAsia="Times New Roman" w:hAnsi="Times New Roman" w:cs="Times New Roman"/>
          <w:sz w:val="28"/>
          <w:szCs w:val="28"/>
          <w:lang w:val="kk-KZ"/>
        </w:rPr>
      </w:pPr>
      <w:r w:rsidRPr="002C6D84">
        <w:rPr>
          <w:rFonts w:ascii="Times New Roman" w:eastAsia="Times New Roman" w:hAnsi="Times New Roman" w:cs="Times New Roman"/>
          <w:sz w:val="28"/>
          <w:szCs w:val="28"/>
          <w:lang w:val="kk-KZ"/>
        </w:rPr>
        <w:t>Талап етілмейді</w:t>
      </w:r>
      <w:r w:rsidR="004E6F1F" w:rsidRPr="002C6D84">
        <w:rPr>
          <w:rFonts w:ascii="Times New Roman" w:eastAsia="Times New Roman" w:hAnsi="Times New Roman" w:cs="Times New Roman"/>
          <w:sz w:val="28"/>
          <w:szCs w:val="28"/>
          <w:lang w:val="kk-KZ"/>
        </w:rPr>
        <w:t>.</w:t>
      </w:r>
    </w:p>
    <w:p w14:paraId="585C72B5" w14:textId="77777777" w:rsidR="00C31247" w:rsidRPr="002C6D84" w:rsidRDefault="00C31247" w:rsidP="00C21C74">
      <w:pPr>
        <w:spacing w:after="0" w:line="240" w:lineRule="auto"/>
        <w:ind w:firstLine="705"/>
        <w:rPr>
          <w:rFonts w:ascii="Times New Roman" w:hAnsi="Times New Roman" w:cs="Times New Roman"/>
          <w:b/>
          <w:sz w:val="28"/>
          <w:szCs w:val="28"/>
          <w:lang w:val="kk-KZ"/>
        </w:rPr>
      </w:pPr>
    </w:p>
    <w:p w14:paraId="6DA96025" w14:textId="77777777" w:rsidR="003272A6" w:rsidRPr="002C6D84" w:rsidRDefault="003272A6" w:rsidP="00C21C74">
      <w:pPr>
        <w:spacing w:after="0" w:line="240" w:lineRule="auto"/>
        <w:ind w:firstLine="705"/>
        <w:rPr>
          <w:rFonts w:ascii="Times New Roman" w:hAnsi="Times New Roman" w:cs="Times New Roman"/>
          <w:b/>
          <w:sz w:val="28"/>
          <w:szCs w:val="28"/>
          <w:lang w:val="kk-KZ"/>
        </w:rPr>
      </w:pPr>
    </w:p>
    <w:p w14:paraId="15DA55D8" w14:textId="59B3637F" w:rsidR="0048270D" w:rsidRPr="002C6D84" w:rsidRDefault="0048270D" w:rsidP="0048270D">
      <w:pPr>
        <w:spacing w:after="0" w:line="240" w:lineRule="auto"/>
        <w:ind w:firstLine="705"/>
        <w:rPr>
          <w:rFonts w:ascii="Times New Roman" w:hAnsi="Times New Roman" w:cs="Times New Roman"/>
          <w:b/>
          <w:sz w:val="28"/>
          <w:szCs w:val="28"/>
          <w:lang w:val="kk-KZ"/>
        </w:rPr>
      </w:pPr>
      <w:r w:rsidRPr="002C6D84">
        <w:rPr>
          <w:rFonts w:ascii="Times New Roman" w:hAnsi="Times New Roman" w:cs="Times New Roman"/>
          <w:b/>
          <w:sz w:val="28"/>
          <w:szCs w:val="28"/>
          <w:lang w:val="kk-KZ"/>
        </w:rPr>
        <w:t>Қазақстан Республикасы</w:t>
      </w:r>
      <w:r w:rsidR="005410D0" w:rsidRPr="002C6D84">
        <w:rPr>
          <w:rFonts w:ascii="Times New Roman" w:hAnsi="Times New Roman" w:cs="Times New Roman"/>
          <w:b/>
          <w:sz w:val="28"/>
          <w:szCs w:val="28"/>
          <w:lang w:val="kk-KZ"/>
        </w:rPr>
        <w:t>ның</w:t>
      </w:r>
    </w:p>
    <w:p w14:paraId="6EDC843D" w14:textId="049181EB" w:rsidR="00E6346C" w:rsidRPr="004D6903" w:rsidRDefault="00E939E5" w:rsidP="0048270D">
      <w:pPr>
        <w:spacing w:after="0" w:line="240" w:lineRule="auto"/>
        <w:ind w:firstLine="705"/>
        <w:rPr>
          <w:rFonts w:ascii="Times New Roman" w:hAnsi="Times New Roman" w:cs="Times New Roman"/>
          <w:b/>
          <w:sz w:val="28"/>
          <w:szCs w:val="28"/>
          <w:lang w:val="kk-KZ"/>
        </w:rPr>
      </w:pPr>
      <w:r w:rsidRPr="002C6D84">
        <w:rPr>
          <w:rFonts w:ascii="Times New Roman" w:hAnsi="Times New Roman" w:cs="Times New Roman"/>
          <w:b/>
          <w:sz w:val="28"/>
          <w:szCs w:val="28"/>
          <w:lang w:val="kk-KZ"/>
        </w:rPr>
        <w:t xml:space="preserve">     </w:t>
      </w:r>
      <w:r w:rsidR="007D61ED" w:rsidRPr="002C6D84">
        <w:rPr>
          <w:rFonts w:ascii="Times New Roman" w:hAnsi="Times New Roman" w:cs="Times New Roman"/>
          <w:b/>
          <w:sz w:val="28"/>
          <w:szCs w:val="28"/>
          <w:lang w:val="kk-KZ"/>
        </w:rPr>
        <w:t>Қаржы</w:t>
      </w:r>
      <w:r w:rsidR="0048270D" w:rsidRPr="002C6D84">
        <w:rPr>
          <w:rFonts w:ascii="Times New Roman" w:hAnsi="Times New Roman" w:cs="Times New Roman"/>
          <w:b/>
          <w:sz w:val="28"/>
          <w:szCs w:val="28"/>
          <w:lang w:val="kk-KZ"/>
        </w:rPr>
        <w:t xml:space="preserve"> министрі </w:t>
      </w:r>
      <w:r w:rsidR="0048270D" w:rsidRPr="002C6D84">
        <w:rPr>
          <w:rFonts w:ascii="Times New Roman" w:hAnsi="Times New Roman" w:cs="Times New Roman"/>
          <w:b/>
          <w:sz w:val="28"/>
          <w:szCs w:val="28"/>
          <w:lang w:val="kk-KZ"/>
        </w:rPr>
        <w:tab/>
      </w:r>
      <w:r w:rsidR="0048270D" w:rsidRPr="002C6D84">
        <w:rPr>
          <w:rFonts w:ascii="Times New Roman" w:hAnsi="Times New Roman" w:cs="Times New Roman"/>
          <w:b/>
          <w:sz w:val="28"/>
          <w:szCs w:val="28"/>
          <w:lang w:val="kk-KZ"/>
        </w:rPr>
        <w:tab/>
      </w:r>
      <w:r w:rsidR="0048270D" w:rsidRPr="002C6D84">
        <w:rPr>
          <w:rFonts w:ascii="Times New Roman" w:hAnsi="Times New Roman" w:cs="Times New Roman"/>
          <w:b/>
          <w:sz w:val="28"/>
          <w:szCs w:val="28"/>
          <w:lang w:val="kk-KZ"/>
        </w:rPr>
        <w:tab/>
      </w:r>
      <w:r w:rsidR="0048270D" w:rsidRPr="002C6D84">
        <w:rPr>
          <w:rFonts w:ascii="Times New Roman" w:hAnsi="Times New Roman" w:cs="Times New Roman"/>
          <w:b/>
          <w:sz w:val="28"/>
          <w:szCs w:val="28"/>
          <w:lang w:val="kk-KZ"/>
        </w:rPr>
        <w:tab/>
      </w:r>
      <w:r w:rsidR="0048270D" w:rsidRPr="002C6D84">
        <w:rPr>
          <w:rFonts w:ascii="Times New Roman" w:hAnsi="Times New Roman" w:cs="Times New Roman"/>
          <w:b/>
          <w:sz w:val="28"/>
          <w:szCs w:val="28"/>
          <w:lang w:val="kk-KZ"/>
        </w:rPr>
        <w:tab/>
      </w:r>
      <w:r w:rsidR="0048270D" w:rsidRPr="002C6D84">
        <w:rPr>
          <w:rFonts w:ascii="Times New Roman" w:hAnsi="Times New Roman" w:cs="Times New Roman"/>
          <w:b/>
          <w:sz w:val="28"/>
          <w:szCs w:val="28"/>
          <w:lang w:val="kk-KZ"/>
        </w:rPr>
        <w:tab/>
      </w:r>
      <w:r w:rsidR="005410D0" w:rsidRPr="002C6D84">
        <w:rPr>
          <w:rFonts w:ascii="Times New Roman" w:hAnsi="Times New Roman" w:cs="Times New Roman"/>
          <w:b/>
          <w:sz w:val="28"/>
          <w:szCs w:val="28"/>
          <w:lang w:val="kk-KZ"/>
        </w:rPr>
        <w:t xml:space="preserve">                 М. Такиев</w:t>
      </w:r>
    </w:p>
    <w:sectPr w:rsidR="00E6346C" w:rsidRPr="004D6903" w:rsidSect="00853864">
      <w:headerReference w:type="default" r:id="rId9"/>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9489C" w14:textId="77777777" w:rsidR="001D2164" w:rsidRDefault="001D2164" w:rsidP="00C61113">
      <w:pPr>
        <w:spacing w:after="0" w:line="240" w:lineRule="auto"/>
      </w:pPr>
      <w:r>
        <w:separator/>
      </w:r>
    </w:p>
  </w:endnote>
  <w:endnote w:type="continuationSeparator" w:id="0">
    <w:p w14:paraId="20C69523" w14:textId="77777777" w:rsidR="001D2164" w:rsidRDefault="001D2164" w:rsidP="00C61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783CB" w14:textId="77777777" w:rsidR="001D2164" w:rsidRDefault="001D2164" w:rsidP="00C61113">
      <w:pPr>
        <w:spacing w:after="0" w:line="240" w:lineRule="auto"/>
      </w:pPr>
      <w:r>
        <w:separator/>
      </w:r>
    </w:p>
  </w:footnote>
  <w:footnote w:type="continuationSeparator" w:id="0">
    <w:p w14:paraId="17B284E6" w14:textId="77777777" w:rsidR="001D2164" w:rsidRDefault="001D2164" w:rsidP="00C61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6807747"/>
      <w:docPartObj>
        <w:docPartGallery w:val="Page Numbers (Top of Page)"/>
        <w:docPartUnique/>
      </w:docPartObj>
    </w:sdtPr>
    <w:sdtEndPr>
      <w:rPr>
        <w:rFonts w:ascii="Times New Roman" w:hAnsi="Times New Roman" w:cs="Times New Roman"/>
        <w:sz w:val="28"/>
      </w:rPr>
    </w:sdtEndPr>
    <w:sdtContent>
      <w:p w14:paraId="0E85E9F5" w14:textId="1D61A022" w:rsidR="00C61113" w:rsidRPr="00324B4E" w:rsidRDefault="00D824FF">
        <w:pPr>
          <w:pStyle w:val="a5"/>
          <w:jc w:val="center"/>
          <w:rPr>
            <w:rFonts w:ascii="Times New Roman" w:hAnsi="Times New Roman" w:cs="Times New Roman"/>
            <w:sz w:val="28"/>
          </w:rPr>
        </w:pPr>
        <w:r w:rsidRPr="00324B4E">
          <w:rPr>
            <w:rFonts w:ascii="Times New Roman" w:hAnsi="Times New Roman" w:cs="Times New Roman"/>
            <w:sz w:val="28"/>
          </w:rPr>
          <w:fldChar w:fldCharType="begin"/>
        </w:r>
        <w:r w:rsidR="00C61113" w:rsidRPr="00324B4E">
          <w:rPr>
            <w:rFonts w:ascii="Times New Roman" w:hAnsi="Times New Roman" w:cs="Times New Roman"/>
            <w:sz w:val="28"/>
          </w:rPr>
          <w:instrText>PAGE   \* MERGEFORMAT</w:instrText>
        </w:r>
        <w:r w:rsidRPr="00324B4E">
          <w:rPr>
            <w:rFonts w:ascii="Times New Roman" w:hAnsi="Times New Roman" w:cs="Times New Roman"/>
            <w:sz w:val="28"/>
          </w:rPr>
          <w:fldChar w:fldCharType="separate"/>
        </w:r>
        <w:r w:rsidR="002D5AAE">
          <w:rPr>
            <w:rFonts w:ascii="Times New Roman" w:hAnsi="Times New Roman" w:cs="Times New Roman"/>
            <w:noProof/>
            <w:sz w:val="28"/>
          </w:rPr>
          <w:t>2</w:t>
        </w:r>
        <w:r w:rsidRPr="00324B4E">
          <w:rPr>
            <w:rFonts w:ascii="Times New Roman" w:hAnsi="Times New Roman" w:cs="Times New Roman"/>
            <w:sz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D96DC5"/>
    <w:multiLevelType w:val="hybridMultilevel"/>
    <w:tmpl w:val="04408C56"/>
    <w:lvl w:ilvl="0" w:tplc="2EAA76C2">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3D"/>
    <w:rsid w:val="00017AB2"/>
    <w:rsid w:val="00027AC9"/>
    <w:rsid w:val="00056C6D"/>
    <w:rsid w:val="00063BB8"/>
    <w:rsid w:val="00073E48"/>
    <w:rsid w:val="00082C42"/>
    <w:rsid w:val="000D580E"/>
    <w:rsid w:val="000F2E00"/>
    <w:rsid w:val="000F6D06"/>
    <w:rsid w:val="001073D4"/>
    <w:rsid w:val="0012128A"/>
    <w:rsid w:val="001277E7"/>
    <w:rsid w:val="001333E8"/>
    <w:rsid w:val="00164E8A"/>
    <w:rsid w:val="001851B8"/>
    <w:rsid w:val="00190CE9"/>
    <w:rsid w:val="001A470E"/>
    <w:rsid w:val="001C04C2"/>
    <w:rsid w:val="001D2164"/>
    <w:rsid w:val="001E0552"/>
    <w:rsid w:val="001E295E"/>
    <w:rsid w:val="001F0CAD"/>
    <w:rsid w:val="001F2710"/>
    <w:rsid w:val="0020487B"/>
    <w:rsid w:val="00213563"/>
    <w:rsid w:val="00232FA2"/>
    <w:rsid w:val="00235E02"/>
    <w:rsid w:val="00252304"/>
    <w:rsid w:val="0028375C"/>
    <w:rsid w:val="002854C1"/>
    <w:rsid w:val="00295804"/>
    <w:rsid w:val="002C2A6F"/>
    <w:rsid w:val="002C6D84"/>
    <w:rsid w:val="002D56C4"/>
    <w:rsid w:val="002D5AAE"/>
    <w:rsid w:val="002E30C1"/>
    <w:rsid w:val="002E4F4D"/>
    <w:rsid w:val="002F6E95"/>
    <w:rsid w:val="00305269"/>
    <w:rsid w:val="0030559E"/>
    <w:rsid w:val="00311EE1"/>
    <w:rsid w:val="003129E0"/>
    <w:rsid w:val="00324B4E"/>
    <w:rsid w:val="003272A6"/>
    <w:rsid w:val="003319CA"/>
    <w:rsid w:val="00340A6B"/>
    <w:rsid w:val="00345C44"/>
    <w:rsid w:val="00351A5C"/>
    <w:rsid w:val="00380458"/>
    <w:rsid w:val="0038435E"/>
    <w:rsid w:val="00391C89"/>
    <w:rsid w:val="003934CF"/>
    <w:rsid w:val="00396041"/>
    <w:rsid w:val="003A7C21"/>
    <w:rsid w:val="003B2537"/>
    <w:rsid w:val="003B5944"/>
    <w:rsid w:val="003C57B4"/>
    <w:rsid w:val="003D0078"/>
    <w:rsid w:val="003D05E9"/>
    <w:rsid w:val="003D298F"/>
    <w:rsid w:val="003D6A60"/>
    <w:rsid w:val="00401070"/>
    <w:rsid w:val="00414163"/>
    <w:rsid w:val="004252E0"/>
    <w:rsid w:val="00426678"/>
    <w:rsid w:val="00432516"/>
    <w:rsid w:val="00476DBF"/>
    <w:rsid w:val="0048270D"/>
    <w:rsid w:val="004A0D8D"/>
    <w:rsid w:val="004A2FCC"/>
    <w:rsid w:val="004B1348"/>
    <w:rsid w:val="004B38AD"/>
    <w:rsid w:val="004B3DE1"/>
    <w:rsid w:val="004D3870"/>
    <w:rsid w:val="004D6903"/>
    <w:rsid w:val="004E0CF8"/>
    <w:rsid w:val="004E1BEE"/>
    <w:rsid w:val="004E69AB"/>
    <w:rsid w:val="004E6F1F"/>
    <w:rsid w:val="005053BF"/>
    <w:rsid w:val="00516DB9"/>
    <w:rsid w:val="005410D0"/>
    <w:rsid w:val="00555FF5"/>
    <w:rsid w:val="005762EE"/>
    <w:rsid w:val="00585D33"/>
    <w:rsid w:val="005872D1"/>
    <w:rsid w:val="00587BED"/>
    <w:rsid w:val="0059468D"/>
    <w:rsid w:val="00597CE0"/>
    <w:rsid w:val="005A5719"/>
    <w:rsid w:val="005B1A8A"/>
    <w:rsid w:val="005B77D0"/>
    <w:rsid w:val="005D25E1"/>
    <w:rsid w:val="005D5489"/>
    <w:rsid w:val="005D5E0F"/>
    <w:rsid w:val="005E18BF"/>
    <w:rsid w:val="005F08AB"/>
    <w:rsid w:val="00633A7B"/>
    <w:rsid w:val="00654812"/>
    <w:rsid w:val="00664A85"/>
    <w:rsid w:val="0067547D"/>
    <w:rsid w:val="006959B1"/>
    <w:rsid w:val="006D2D1D"/>
    <w:rsid w:val="006F4B47"/>
    <w:rsid w:val="00712BD4"/>
    <w:rsid w:val="00717332"/>
    <w:rsid w:val="007409EB"/>
    <w:rsid w:val="00747303"/>
    <w:rsid w:val="00756E05"/>
    <w:rsid w:val="00774812"/>
    <w:rsid w:val="00781D3C"/>
    <w:rsid w:val="007853C7"/>
    <w:rsid w:val="007C4F20"/>
    <w:rsid w:val="007D61ED"/>
    <w:rsid w:val="007D75D0"/>
    <w:rsid w:val="007E2259"/>
    <w:rsid w:val="007F2617"/>
    <w:rsid w:val="007F463E"/>
    <w:rsid w:val="00832BB7"/>
    <w:rsid w:val="0085250E"/>
    <w:rsid w:val="00852EA7"/>
    <w:rsid w:val="00853864"/>
    <w:rsid w:val="008668F7"/>
    <w:rsid w:val="008758A0"/>
    <w:rsid w:val="008803C5"/>
    <w:rsid w:val="00890BDD"/>
    <w:rsid w:val="00897554"/>
    <w:rsid w:val="008B7156"/>
    <w:rsid w:val="008D53C9"/>
    <w:rsid w:val="008F22B5"/>
    <w:rsid w:val="008F317C"/>
    <w:rsid w:val="008F5A7D"/>
    <w:rsid w:val="009163BB"/>
    <w:rsid w:val="00916736"/>
    <w:rsid w:val="00917DBD"/>
    <w:rsid w:val="009276AC"/>
    <w:rsid w:val="00931BCE"/>
    <w:rsid w:val="00951CB0"/>
    <w:rsid w:val="00962C9F"/>
    <w:rsid w:val="00976295"/>
    <w:rsid w:val="00987E0C"/>
    <w:rsid w:val="009949B8"/>
    <w:rsid w:val="009B1F3E"/>
    <w:rsid w:val="009B764E"/>
    <w:rsid w:val="009D6466"/>
    <w:rsid w:val="009F7DCF"/>
    <w:rsid w:val="00A02059"/>
    <w:rsid w:val="00A12946"/>
    <w:rsid w:val="00A34553"/>
    <w:rsid w:val="00A459B2"/>
    <w:rsid w:val="00A46F2F"/>
    <w:rsid w:val="00A629FE"/>
    <w:rsid w:val="00A771E2"/>
    <w:rsid w:val="00A84453"/>
    <w:rsid w:val="00AB2615"/>
    <w:rsid w:val="00AB45D1"/>
    <w:rsid w:val="00AC2F5E"/>
    <w:rsid w:val="00AE2BB3"/>
    <w:rsid w:val="00AE66E1"/>
    <w:rsid w:val="00B01A97"/>
    <w:rsid w:val="00B02056"/>
    <w:rsid w:val="00B048FF"/>
    <w:rsid w:val="00B251A9"/>
    <w:rsid w:val="00B46C95"/>
    <w:rsid w:val="00B561DE"/>
    <w:rsid w:val="00B70B5E"/>
    <w:rsid w:val="00B720AC"/>
    <w:rsid w:val="00BA1E59"/>
    <w:rsid w:val="00BA5F2A"/>
    <w:rsid w:val="00BB6635"/>
    <w:rsid w:val="00BC2452"/>
    <w:rsid w:val="00BC3709"/>
    <w:rsid w:val="00BF7C9C"/>
    <w:rsid w:val="00C21C74"/>
    <w:rsid w:val="00C31247"/>
    <w:rsid w:val="00C42581"/>
    <w:rsid w:val="00C5693D"/>
    <w:rsid w:val="00C61113"/>
    <w:rsid w:val="00C66041"/>
    <w:rsid w:val="00C85892"/>
    <w:rsid w:val="00C9256E"/>
    <w:rsid w:val="00C94930"/>
    <w:rsid w:val="00CA5773"/>
    <w:rsid w:val="00CE5F89"/>
    <w:rsid w:val="00CE65AF"/>
    <w:rsid w:val="00CF4114"/>
    <w:rsid w:val="00CF5A5C"/>
    <w:rsid w:val="00D1474F"/>
    <w:rsid w:val="00D36CDC"/>
    <w:rsid w:val="00D41F8C"/>
    <w:rsid w:val="00D449A8"/>
    <w:rsid w:val="00D64A90"/>
    <w:rsid w:val="00D654CD"/>
    <w:rsid w:val="00D824FF"/>
    <w:rsid w:val="00D82F34"/>
    <w:rsid w:val="00DA45A4"/>
    <w:rsid w:val="00DB3A30"/>
    <w:rsid w:val="00DC37B0"/>
    <w:rsid w:val="00DD2F96"/>
    <w:rsid w:val="00DD3008"/>
    <w:rsid w:val="00DD680A"/>
    <w:rsid w:val="00DE290D"/>
    <w:rsid w:val="00DE7F27"/>
    <w:rsid w:val="00E15042"/>
    <w:rsid w:val="00E458DE"/>
    <w:rsid w:val="00E468BE"/>
    <w:rsid w:val="00E61095"/>
    <w:rsid w:val="00E6346C"/>
    <w:rsid w:val="00E64732"/>
    <w:rsid w:val="00E73DF8"/>
    <w:rsid w:val="00E7526D"/>
    <w:rsid w:val="00E75B41"/>
    <w:rsid w:val="00E82ECC"/>
    <w:rsid w:val="00E84B24"/>
    <w:rsid w:val="00E918E3"/>
    <w:rsid w:val="00E939E5"/>
    <w:rsid w:val="00EB1C6E"/>
    <w:rsid w:val="00EC650F"/>
    <w:rsid w:val="00EC6915"/>
    <w:rsid w:val="00ED32A3"/>
    <w:rsid w:val="00EF5564"/>
    <w:rsid w:val="00F003DE"/>
    <w:rsid w:val="00F245FB"/>
    <w:rsid w:val="00F64B45"/>
    <w:rsid w:val="00F76ECA"/>
    <w:rsid w:val="00FA0140"/>
    <w:rsid w:val="00FA1F9C"/>
    <w:rsid w:val="00FA3629"/>
    <w:rsid w:val="00FA428D"/>
    <w:rsid w:val="00FD18EE"/>
    <w:rsid w:val="00FE40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CA065"/>
  <w15:docId w15:val="{62C52D45-157B-46B6-8BD1-887DF8B52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1113"/>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nhideWhenUsed/>
    <w:rsid w:val="00C61113"/>
    <w:pPr>
      <w:spacing w:after="0" w:line="240" w:lineRule="auto"/>
    </w:pPr>
    <w:rPr>
      <w:rFonts w:ascii="Courier New" w:eastAsia="Times New Roman" w:hAnsi="Courier New" w:cs="Courier New"/>
      <w:iCs/>
      <w:sz w:val="20"/>
      <w:szCs w:val="20"/>
    </w:rPr>
  </w:style>
  <w:style w:type="character" w:customStyle="1" w:styleId="a4">
    <w:name w:val="Текст Знак"/>
    <w:basedOn w:val="a0"/>
    <w:link w:val="a3"/>
    <w:rsid w:val="00C61113"/>
    <w:rPr>
      <w:rFonts w:ascii="Courier New" w:eastAsia="Times New Roman" w:hAnsi="Courier New" w:cs="Courier New"/>
      <w:iCs/>
      <w:sz w:val="20"/>
      <w:szCs w:val="20"/>
      <w:lang w:eastAsia="ru-RU"/>
    </w:rPr>
  </w:style>
  <w:style w:type="paragraph" w:styleId="a5">
    <w:name w:val="header"/>
    <w:basedOn w:val="a"/>
    <w:link w:val="a6"/>
    <w:uiPriority w:val="99"/>
    <w:unhideWhenUsed/>
    <w:rsid w:val="00C6111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61113"/>
    <w:rPr>
      <w:rFonts w:eastAsiaTheme="minorEastAsia"/>
      <w:lang w:eastAsia="ru-RU"/>
    </w:rPr>
  </w:style>
  <w:style w:type="paragraph" w:styleId="a7">
    <w:name w:val="footer"/>
    <w:basedOn w:val="a"/>
    <w:link w:val="a8"/>
    <w:uiPriority w:val="99"/>
    <w:unhideWhenUsed/>
    <w:rsid w:val="00C6111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61113"/>
    <w:rPr>
      <w:rFonts w:eastAsiaTheme="minorEastAsia"/>
      <w:lang w:eastAsia="ru-RU"/>
    </w:rPr>
  </w:style>
  <w:style w:type="paragraph" w:styleId="a9">
    <w:name w:val="List Paragraph"/>
    <w:basedOn w:val="a"/>
    <w:uiPriority w:val="34"/>
    <w:qFormat/>
    <w:rsid w:val="00AB2615"/>
    <w:pPr>
      <w:ind w:left="720"/>
      <w:contextualSpacing/>
    </w:pPr>
  </w:style>
  <w:style w:type="paragraph" w:styleId="aa">
    <w:name w:val="Title"/>
    <w:basedOn w:val="a"/>
    <w:link w:val="ab"/>
    <w:qFormat/>
    <w:rsid w:val="003D05E9"/>
    <w:pPr>
      <w:spacing w:after="0" w:line="240" w:lineRule="auto"/>
      <w:jc w:val="center"/>
    </w:pPr>
    <w:rPr>
      <w:rFonts w:ascii="Times New Roman" w:eastAsia="Times New Roman" w:hAnsi="Times New Roman" w:cs="Times New Roman"/>
      <w:b/>
      <w:bCs/>
      <w:sz w:val="28"/>
      <w:szCs w:val="24"/>
    </w:rPr>
  </w:style>
  <w:style w:type="character" w:customStyle="1" w:styleId="ab">
    <w:name w:val="Заголовок Знак"/>
    <w:basedOn w:val="a0"/>
    <w:link w:val="aa"/>
    <w:rsid w:val="003D05E9"/>
    <w:rPr>
      <w:rFonts w:ascii="Times New Roman" w:eastAsia="Times New Roman" w:hAnsi="Times New Roman" w:cs="Times New Roman"/>
      <w:b/>
      <w:bCs/>
      <w:sz w:val="28"/>
      <w:szCs w:val="24"/>
      <w:lang w:eastAsia="ru-RU"/>
    </w:rPr>
  </w:style>
  <w:style w:type="paragraph" w:styleId="ac">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d"/>
    <w:uiPriority w:val="99"/>
    <w:unhideWhenUsed/>
    <w:qFormat/>
    <w:rsid w:val="008F5A7D"/>
    <w:rPr>
      <w:rFonts w:ascii="Times New Roman" w:hAnsi="Times New Roman" w:cs="Times New Roman"/>
      <w:sz w:val="24"/>
      <w:szCs w:val="24"/>
    </w:rPr>
  </w:style>
  <w:style w:type="character" w:customStyle="1" w:styleId="ad">
    <w:name w:val="Обычный (веб)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c"/>
    <w:uiPriority w:val="99"/>
    <w:locked/>
    <w:rsid w:val="008F5A7D"/>
    <w:rPr>
      <w:rFonts w:ascii="Times New Roman" w:eastAsiaTheme="minorEastAsia" w:hAnsi="Times New Roman" w:cs="Times New Roman"/>
      <w:sz w:val="24"/>
      <w:szCs w:val="24"/>
      <w:lang w:eastAsia="ru-RU"/>
    </w:rPr>
  </w:style>
  <w:style w:type="character" w:styleId="ae">
    <w:name w:val="Hyperlink"/>
    <w:basedOn w:val="a0"/>
    <w:uiPriority w:val="99"/>
    <w:unhideWhenUsed/>
    <w:rsid w:val="00A46F2F"/>
    <w:rPr>
      <w:color w:val="0563C1" w:themeColor="hyperlink"/>
      <w:u w:val="single"/>
    </w:rPr>
  </w:style>
  <w:style w:type="character" w:styleId="af">
    <w:name w:val="annotation reference"/>
    <w:basedOn w:val="a0"/>
    <w:uiPriority w:val="99"/>
    <w:semiHidden/>
    <w:unhideWhenUsed/>
    <w:rsid w:val="00056C6D"/>
    <w:rPr>
      <w:sz w:val="16"/>
      <w:szCs w:val="16"/>
    </w:rPr>
  </w:style>
  <w:style w:type="paragraph" w:styleId="af0">
    <w:name w:val="annotation text"/>
    <w:basedOn w:val="a"/>
    <w:link w:val="af1"/>
    <w:uiPriority w:val="99"/>
    <w:semiHidden/>
    <w:unhideWhenUsed/>
    <w:rsid w:val="00056C6D"/>
    <w:pPr>
      <w:spacing w:line="240" w:lineRule="auto"/>
    </w:pPr>
    <w:rPr>
      <w:sz w:val="20"/>
      <w:szCs w:val="20"/>
    </w:rPr>
  </w:style>
  <w:style w:type="character" w:customStyle="1" w:styleId="af1">
    <w:name w:val="Текст примечания Знак"/>
    <w:basedOn w:val="a0"/>
    <w:link w:val="af0"/>
    <w:uiPriority w:val="99"/>
    <w:semiHidden/>
    <w:rsid w:val="00056C6D"/>
    <w:rPr>
      <w:rFonts w:eastAsiaTheme="minorEastAsia"/>
      <w:sz w:val="20"/>
      <w:szCs w:val="20"/>
      <w:lang w:eastAsia="ru-RU"/>
    </w:rPr>
  </w:style>
  <w:style w:type="paragraph" w:styleId="af2">
    <w:name w:val="annotation subject"/>
    <w:basedOn w:val="af0"/>
    <w:next w:val="af0"/>
    <w:link w:val="af3"/>
    <w:uiPriority w:val="99"/>
    <w:semiHidden/>
    <w:unhideWhenUsed/>
    <w:rsid w:val="00056C6D"/>
    <w:rPr>
      <w:b/>
      <w:bCs/>
    </w:rPr>
  </w:style>
  <w:style w:type="character" w:customStyle="1" w:styleId="af3">
    <w:name w:val="Тема примечания Знак"/>
    <w:basedOn w:val="af1"/>
    <w:link w:val="af2"/>
    <w:uiPriority w:val="99"/>
    <w:semiHidden/>
    <w:rsid w:val="00056C6D"/>
    <w:rPr>
      <w:rFonts w:eastAsiaTheme="minorEastAsia"/>
      <w:b/>
      <w:bCs/>
      <w:sz w:val="20"/>
      <w:szCs w:val="20"/>
      <w:lang w:eastAsia="ru-RU"/>
    </w:rPr>
  </w:style>
  <w:style w:type="paragraph" w:styleId="af4">
    <w:name w:val="Balloon Text"/>
    <w:basedOn w:val="a"/>
    <w:link w:val="af5"/>
    <w:uiPriority w:val="99"/>
    <w:semiHidden/>
    <w:unhideWhenUsed/>
    <w:rsid w:val="00056C6D"/>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056C6D"/>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931623">
      <w:bodyDiv w:val="1"/>
      <w:marLeft w:val="0"/>
      <w:marRight w:val="0"/>
      <w:marTop w:val="0"/>
      <w:marBottom w:val="0"/>
      <w:divBdr>
        <w:top w:val="none" w:sz="0" w:space="0" w:color="auto"/>
        <w:left w:val="none" w:sz="0" w:space="0" w:color="auto"/>
        <w:bottom w:val="none" w:sz="0" w:space="0" w:color="auto"/>
        <w:right w:val="none" w:sz="0" w:space="0" w:color="auto"/>
      </w:divBdr>
    </w:div>
    <w:div w:id="1674868423">
      <w:bodyDiv w:val="1"/>
      <w:marLeft w:val="0"/>
      <w:marRight w:val="0"/>
      <w:marTop w:val="0"/>
      <w:marBottom w:val="0"/>
      <w:divBdr>
        <w:top w:val="none" w:sz="0" w:space="0" w:color="auto"/>
        <w:left w:val="none" w:sz="0" w:space="0" w:color="auto"/>
        <w:bottom w:val="none" w:sz="0" w:space="0" w:color="auto"/>
        <w:right w:val="none" w:sz="0" w:space="0" w:color="auto"/>
      </w:divBdr>
      <w:divsChild>
        <w:div w:id="145628274">
          <w:marLeft w:val="0"/>
          <w:marRight w:val="0"/>
          <w:marTop w:val="0"/>
          <w:marBottom w:val="0"/>
          <w:divBdr>
            <w:top w:val="none" w:sz="0" w:space="0" w:color="auto"/>
            <w:left w:val="none" w:sz="0" w:space="0" w:color="auto"/>
            <w:bottom w:val="none" w:sz="0" w:space="0" w:color="auto"/>
            <w:right w:val="none" w:sz="0" w:space="0" w:color="auto"/>
          </w:divBdr>
        </w:div>
        <w:div w:id="1531719872">
          <w:marLeft w:val="0"/>
          <w:marRight w:val="0"/>
          <w:marTop w:val="0"/>
          <w:marBottom w:val="0"/>
          <w:divBdr>
            <w:top w:val="none" w:sz="0" w:space="0" w:color="auto"/>
            <w:left w:val="none" w:sz="0" w:space="0" w:color="auto"/>
            <w:bottom w:val="none" w:sz="0" w:space="0" w:color="auto"/>
            <w:right w:val="none" w:sz="0" w:space="0" w:color="auto"/>
          </w:divBdr>
        </w:div>
        <w:div w:id="1504735355">
          <w:marLeft w:val="0"/>
          <w:marRight w:val="0"/>
          <w:marTop w:val="0"/>
          <w:marBottom w:val="0"/>
          <w:divBdr>
            <w:top w:val="none" w:sz="0" w:space="0" w:color="auto"/>
            <w:left w:val="none" w:sz="0" w:space="0" w:color="auto"/>
            <w:bottom w:val="none" w:sz="0" w:space="0" w:color="auto"/>
            <w:right w:val="none" w:sz="0" w:space="0" w:color="auto"/>
          </w:divBdr>
        </w:div>
        <w:div w:id="12173972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fin.gov.k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EFFEC-1F3E-4A10-B91C-0ACDFFB74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3</Pages>
  <Words>772</Words>
  <Characters>4403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Азамат Сайфиев</dc:creator>
  <cp:lastModifiedBy>Сальденова Алмагуль Олжабаевна</cp:lastModifiedBy>
  <cp:revision>9</cp:revision>
  <cp:lastPrinted>2024-06-14T07:51:00Z</cp:lastPrinted>
  <dcterms:created xsi:type="dcterms:W3CDTF">2024-10-09T05:07:00Z</dcterms:created>
  <dcterms:modified xsi:type="dcterms:W3CDTF">2025-04-03T12:11:00Z</dcterms:modified>
</cp:coreProperties>
</file>